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A94323" w:rsidRPr="00EB53AA">
        <w:tc>
          <w:tcPr>
            <w:tcW w:w="9286" w:type="dxa"/>
            <w:gridSpan w:val="12"/>
            <w:shd w:val="clear" w:color="auto" w:fill="8DB3E2"/>
          </w:tcPr>
          <w:p w:rsidR="00A94323" w:rsidRPr="00EB53AA" w:rsidRDefault="00A94323" w:rsidP="00EE6C7D">
            <w:pPr>
              <w:jc w:val="center"/>
              <w:rPr>
                <w:rStyle w:val="arabaslik"/>
                <w:color w:val="000000"/>
                <w:sz w:val="22"/>
                <w:szCs w:val="22"/>
                <w:lang w:val="en-US"/>
              </w:rPr>
            </w:pPr>
            <w:r w:rsidRPr="00EB53AA">
              <w:rPr>
                <w:rStyle w:val="arabaslik"/>
                <w:color w:val="000000"/>
                <w:sz w:val="22"/>
                <w:szCs w:val="22"/>
                <w:lang w:val="en-US"/>
              </w:rPr>
              <w:t>GAZİ UNIVERSITY GRADUATE SCHOOL OF NATURAL AND APPLIED SCIENCE</w:t>
            </w:r>
          </w:p>
          <w:p w:rsidR="00A94323" w:rsidRPr="00EB53AA" w:rsidRDefault="00A94323" w:rsidP="00EE6C7D">
            <w:pPr>
              <w:jc w:val="center"/>
              <w:rPr>
                <w:lang w:val="en-US"/>
              </w:rPr>
            </w:pPr>
            <w:r w:rsidRPr="00EB53AA">
              <w:rPr>
                <w:b/>
                <w:bCs/>
                <w:sz w:val="22"/>
                <w:szCs w:val="22"/>
                <w:lang w:val="en-US"/>
              </w:rPr>
              <w:t>ECTS FORM</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 xml:space="preserve">Course Code and Title </w:t>
            </w:r>
          </w:p>
        </w:tc>
        <w:tc>
          <w:tcPr>
            <w:tcW w:w="6985" w:type="dxa"/>
            <w:gridSpan w:val="10"/>
          </w:tcPr>
          <w:p w:rsidR="00A94323" w:rsidRPr="00725F56" w:rsidRDefault="00A94323" w:rsidP="00EE6C7D">
            <w:pPr>
              <w:autoSpaceDE w:val="0"/>
              <w:autoSpaceDN w:val="0"/>
              <w:adjustRightInd w:val="0"/>
              <w:rPr>
                <w:color w:val="000000"/>
                <w:sz w:val="22"/>
                <w:szCs w:val="22"/>
                <w:lang w:val="en-US" w:eastAsia="en-US"/>
              </w:rPr>
            </w:pPr>
            <w:r w:rsidRPr="00725F56">
              <w:rPr>
                <w:sz w:val="22"/>
                <w:szCs w:val="22"/>
              </w:rPr>
              <w:t>5341309 DYE AND TEXTILE DYEING TECHNOLOGY</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Credits</w:t>
            </w:r>
          </w:p>
        </w:tc>
        <w:tc>
          <w:tcPr>
            <w:tcW w:w="6985" w:type="dxa"/>
            <w:gridSpan w:val="10"/>
          </w:tcPr>
          <w:p w:rsidR="00A94323" w:rsidRPr="00725F56" w:rsidRDefault="00A94323" w:rsidP="00BD6A62">
            <w:pPr>
              <w:rPr>
                <w:sz w:val="22"/>
                <w:szCs w:val="22"/>
              </w:rPr>
            </w:pPr>
            <w:r w:rsidRPr="00725F56">
              <w:rPr>
                <w:sz w:val="22"/>
                <w:szCs w:val="22"/>
              </w:rPr>
              <w:t>3</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ECTS</w:t>
            </w:r>
          </w:p>
        </w:tc>
        <w:tc>
          <w:tcPr>
            <w:tcW w:w="6985" w:type="dxa"/>
            <w:gridSpan w:val="10"/>
          </w:tcPr>
          <w:p w:rsidR="00A94323" w:rsidRPr="00725F56" w:rsidRDefault="00A94323" w:rsidP="00BD6A62">
            <w:pPr>
              <w:rPr>
                <w:sz w:val="22"/>
                <w:szCs w:val="22"/>
              </w:rPr>
            </w:pPr>
            <w:r w:rsidRPr="00725F56">
              <w:rPr>
                <w:sz w:val="22"/>
                <w:szCs w:val="22"/>
              </w:rPr>
              <w:t>7,5</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 xml:space="preserve">Name of Lecturer </w:t>
            </w:r>
          </w:p>
          <w:p w:rsidR="00A94323" w:rsidRPr="00725F56" w:rsidRDefault="00A94323" w:rsidP="00EE6C7D">
            <w:pPr>
              <w:rPr>
                <w:b/>
                <w:bCs/>
                <w:sz w:val="22"/>
                <w:szCs w:val="22"/>
                <w:lang w:val="en-US"/>
              </w:rPr>
            </w:pPr>
            <w:r w:rsidRPr="00725F56">
              <w:rPr>
                <w:b/>
                <w:bCs/>
                <w:sz w:val="22"/>
                <w:szCs w:val="22"/>
                <w:lang w:val="en-US"/>
              </w:rPr>
              <w:t>And e-mail  address</w:t>
            </w:r>
          </w:p>
        </w:tc>
        <w:tc>
          <w:tcPr>
            <w:tcW w:w="6985" w:type="dxa"/>
            <w:gridSpan w:val="10"/>
          </w:tcPr>
          <w:p w:rsidR="00A94323" w:rsidRPr="00725F56" w:rsidRDefault="00A94323" w:rsidP="00BD6A62">
            <w:pPr>
              <w:rPr>
                <w:sz w:val="22"/>
                <w:szCs w:val="22"/>
              </w:rPr>
            </w:pPr>
            <w:r w:rsidRPr="00725F56">
              <w:rPr>
                <w:sz w:val="22"/>
                <w:szCs w:val="22"/>
              </w:rPr>
              <w:t>Prof. Dr. Atilla MURATHAN, Prof. Dr. Ayşe MURATHAN</w:t>
            </w:r>
          </w:p>
          <w:p w:rsidR="00A94323" w:rsidRPr="00725F56" w:rsidRDefault="00A94323" w:rsidP="00BD6A62">
            <w:pPr>
              <w:rPr>
                <w:sz w:val="22"/>
                <w:szCs w:val="22"/>
              </w:rPr>
            </w:pPr>
            <w:hyperlink r:id="rId7" w:history="1">
              <w:r w:rsidRPr="00725F56">
                <w:rPr>
                  <w:rStyle w:val="Hyperlink"/>
                  <w:sz w:val="22"/>
                  <w:szCs w:val="22"/>
                </w:rPr>
                <w:t>murathan@gazi.edu.tr</w:t>
              </w:r>
            </w:hyperlink>
            <w:r w:rsidRPr="00725F56">
              <w:rPr>
                <w:sz w:val="22"/>
                <w:szCs w:val="22"/>
              </w:rPr>
              <w:t>; amurathan@gazi.edu.tr</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Department/Program</w:t>
            </w:r>
          </w:p>
        </w:tc>
        <w:tc>
          <w:tcPr>
            <w:tcW w:w="6985" w:type="dxa"/>
            <w:gridSpan w:val="10"/>
          </w:tcPr>
          <w:p w:rsidR="00A94323" w:rsidRPr="00725F56" w:rsidRDefault="00A94323" w:rsidP="00EE6C7D">
            <w:pPr>
              <w:rPr>
                <w:sz w:val="22"/>
                <w:szCs w:val="22"/>
                <w:lang w:val="en-US"/>
              </w:rPr>
            </w:pPr>
            <w:r w:rsidRPr="00725F56">
              <w:rPr>
                <w:sz w:val="22"/>
                <w:szCs w:val="22"/>
                <w:lang w:val="en-US"/>
              </w:rPr>
              <w:t>Chemical Engineering/MSc-PhD</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Course Type</w:t>
            </w:r>
          </w:p>
        </w:tc>
        <w:tc>
          <w:tcPr>
            <w:tcW w:w="6985" w:type="dxa"/>
            <w:gridSpan w:val="10"/>
            <w:vAlign w:val="center"/>
          </w:tcPr>
          <w:p w:rsidR="00A94323" w:rsidRPr="00725F56" w:rsidRDefault="00A94323" w:rsidP="00BD6A62">
            <w:pPr>
              <w:pStyle w:val="Title"/>
              <w:jc w:val="left"/>
              <w:rPr>
                <w:b w:val="0"/>
                <w:bCs w:val="0"/>
                <w:sz w:val="22"/>
                <w:szCs w:val="22"/>
                <w:u w:val="none"/>
                <w:lang w:val="en-US"/>
              </w:rPr>
            </w:pPr>
            <w:r w:rsidRPr="00725F56">
              <w:rPr>
                <w:b w:val="0"/>
                <w:bCs w:val="0"/>
                <w:sz w:val="22"/>
                <w:szCs w:val="22"/>
                <w:u w:val="none"/>
                <w:lang w:val="en-US"/>
              </w:rPr>
              <w:t>Elective</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Course Language</w:t>
            </w:r>
          </w:p>
        </w:tc>
        <w:tc>
          <w:tcPr>
            <w:tcW w:w="6985" w:type="dxa"/>
            <w:gridSpan w:val="10"/>
            <w:vAlign w:val="center"/>
          </w:tcPr>
          <w:p w:rsidR="00A94323" w:rsidRPr="00725F56" w:rsidRDefault="00A94323" w:rsidP="00BD6A62">
            <w:pPr>
              <w:pStyle w:val="Title"/>
              <w:jc w:val="left"/>
              <w:rPr>
                <w:b w:val="0"/>
                <w:bCs w:val="0"/>
                <w:sz w:val="22"/>
                <w:szCs w:val="22"/>
                <w:u w:val="none"/>
                <w:lang w:val="en-US"/>
              </w:rPr>
            </w:pPr>
            <w:r w:rsidRPr="00725F56">
              <w:rPr>
                <w:b w:val="0"/>
                <w:bCs w:val="0"/>
                <w:sz w:val="22"/>
                <w:szCs w:val="22"/>
                <w:u w:val="none"/>
                <w:lang w:val="en-US"/>
              </w:rPr>
              <w:t>Turkish</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Course Semester</w:t>
            </w:r>
          </w:p>
        </w:tc>
        <w:tc>
          <w:tcPr>
            <w:tcW w:w="6985" w:type="dxa"/>
            <w:gridSpan w:val="10"/>
            <w:vAlign w:val="center"/>
          </w:tcPr>
          <w:p w:rsidR="00A94323" w:rsidRPr="00725F56" w:rsidRDefault="00A94323" w:rsidP="00BD6A62">
            <w:pPr>
              <w:pStyle w:val="Title"/>
              <w:jc w:val="left"/>
              <w:rPr>
                <w:b w:val="0"/>
                <w:bCs w:val="0"/>
                <w:sz w:val="22"/>
                <w:szCs w:val="22"/>
                <w:u w:val="none"/>
                <w:lang w:val="en-US"/>
              </w:rPr>
            </w:pPr>
            <w:r w:rsidRPr="00725F56">
              <w:rPr>
                <w:b w:val="0"/>
                <w:bCs w:val="0"/>
                <w:sz w:val="22"/>
                <w:szCs w:val="22"/>
                <w:u w:val="none"/>
                <w:lang w:val="en-US"/>
              </w:rPr>
              <w:t>1</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Prerequisites</w:t>
            </w:r>
          </w:p>
        </w:tc>
        <w:tc>
          <w:tcPr>
            <w:tcW w:w="6985" w:type="dxa"/>
            <w:gridSpan w:val="10"/>
            <w:vAlign w:val="center"/>
          </w:tcPr>
          <w:p w:rsidR="00A94323" w:rsidRPr="00725F56" w:rsidRDefault="00A94323" w:rsidP="00BD6A62">
            <w:pPr>
              <w:pStyle w:val="Title"/>
              <w:jc w:val="left"/>
              <w:rPr>
                <w:b w:val="0"/>
                <w:bCs w:val="0"/>
                <w:sz w:val="22"/>
                <w:szCs w:val="22"/>
                <w:u w:val="none"/>
                <w:lang w:val="en-US"/>
              </w:rPr>
            </w:pPr>
            <w:r w:rsidRPr="00725F56">
              <w:rPr>
                <w:b w:val="0"/>
                <w:bCs w:val="0"/>
                <w:sz w:val="22"/>
                <w:szCs w:val="22"/>
                <w:u w:val="none"/>
                <w:lang w:val="en-US"/>
              </w:rPr>
              <w:t>None</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Course Objectives</w:t>
            </w:r>
          </w:p>
        </w:tc>
        <w:tc>
          <w:tcPr>
            <w:tcW w:w="6985" w:type="dxa"/>
            <w:gridSpan w:val="10"/>
          </w:tcPr>
          <w:p w:rsidR="00A94323" w:rsidRPr="00725F56" w:rsidRDefault="00A94323" w:rsidP="00C662C9">
            <w:pPr>
              <w:rPr>
                <w:sz w:val="22"/>
                <w:szCs w:val="22"/>
                <w:lang w:val="en-US"/>
              </w:rPr>
            </w:pPr>
            <w:r w:rsidRPr="00725F56">
              <w:rPr>
                <w:sz w:val="22"/>
                <w:szCs w:val="22"/>
                <w:lang w:val="en-US"/>
              </w:rPr>
              <w:t>To study synthesis of textile dyes. To be informed about dyeing and printing operations of various fibres. To evaluate the quality of dye and dyeing.</w:t>
            </w:r>
          </w:p>
        </w:tc>
      </w:tr>
      <w:tr w:rsidR="00A94323" w:rsidRPr="00725F56">
        <w:tc>
          <w:tcPr>
            <w:tcW w:w="2301" w:type="dxa"/>
            <w:gridSpan w:val="2"/>
            <w:shd w:val="clear" w:color="auto" w:fill="C6D9F1"/>
          </w:tcPr>
          <w:p w:rsidR="00A94323" w:rsidRPr="00725F56" w:rsidRDefault="00A94323" w:rsidP="00EE6C7D">
            <w:pPr>
              <w:rPr>
                <w:b/>
                <w:bCs/>
                <w:sz w:val="22"/>
                <w:szCs w:val="22"/>
                <w:lang w:val="en-US"/>
              </w:rPr>
            </w:pPr>
            <w:r w:rsidRPr="00725F56">
              <w:rPr>
                <w:b/>
                <w:bCs/>
                <w:sz w:val="22"/>
                <w:szCs w:val="22"/>
                <w:lang w:val="en-US"/>
              </w:rPr>
              <w:t xml:space="preserve">Course Contents </w:t>
            </w:r>
          </w:p>
        </w:tc>
        <w:tc>
          <w:tcPr>
            <w:tcW w:w="6985" w:type="dxa"/>
            <w:gridSpan w:val="10"/>
          </w:tcPr>
          <w:p w:rsidR="00A94323" w:rsidRPr="00725F56" w:rsidRDefault="00A94323" w:rsidP="00EE6C7D">
            <w:pPr>
              <w:rPr>
                <w:sz w:val="22"/>
                <w:szCs w:val="22"/>
                <w:lang w:val="en-US"/>
              </w:rPr>
            </w:pPr>
            <w:r w:rsidRPr="00725F56">
              <w:rPr>
                <w:sz w:val="22"/>
                <w:szCs w:val="22"/>
              </w:rPr>
              <w:t>Dye stuff chemisty. Classification of dye stuffs. Dispers, azo, antroquinon, indigo and reactive dye stuffs. General information of textile fibers. Natural and synthetic fibers. Dyeing technology. Dyeing of cellulose, polyester, protein, fibers etc.</w:t>
            </w:r>
          </w:p>
        </w:tc>
      </w:tr>
      <w:tr w:rsidR="00A94323" w:rsidRPr="00725F56">
        <w:tc>
          <w:tcPr>
            <w:tcW w:w="2301" w:type="dxa"/>
            <w:gridSpan w:val="2"/>
            <w:shd w:val="clear" w:color="auto" w:fill="C6D9F1"/>
          </w:tcPr>
          <w:p w:rsidR="00A94323" w:rsidRPr="00725F56" w:rsidRDefault="00A94323" w:rsidP="00EE6C7D">
            <w:pPr>
              <w:autoSpaceDE w:val="0"/>
              <w:autoSpaceDN w:val="0"/>
              <w:adjustRightInd w:val="0"/>
              <w:rPr>
                <w:b/>
                <w:bCs/>
                <w:sz w:val="22"/>
                <w:szCs w:val="22"/>
                <w:lang w:val="en-US"/>
              </w:rPr>
            </w:pPr>
            <w:r w:rsidRPr="00725F56">
              <w:rPr>
                <w:b/>
                <w:bCs/>
                <w:sz w:val="22"/>
                <w:szCs w:val="22"/>
                <w:lang w:val="en-US"/>
              </w:rPr>
              <w:t>Course Learning</w:t>
            </w:r>
          </w:p>
          <w:p w:rsidR="00A94323" w:rsidRPr="00725F56" w:rsidRDefault="00A94323" w:rsidP="00EE6C7D">
            <w:pPr>
              <w:rPr>
                <w:b/>
                <w:bCs/>
                <w:sz w:val="22"/>
                <w:szCs w:val="22"/>
                <w:lang w:val="en-US"/>
              </w:rPr>
            </w:pPr>
            <w:r w:rsidRPr="00725F56">
              <w:rPr>
                <w:b/>
                <w:bCs/>
                <w:sz w:val="22"/>
                <w:szCs w:val="22"/>
                <w:lang w:val="en-US"/>
              </w:rPr>
              <w:t>Outcomes</w:t>
            </w:r>
          </w:p>
        </w:tc>
        <w:tc>
          <w:tcPr>
            <w:tcW w:w="6985" w:type="dxa"/>
            <w:gridSpan w:val="10"/>
          </w:tcPr>
          <w:p w:rsidR="00A94323" w:rsidRPr="00725F56" w:rsidRDefault="00A94323" w:rsidP="00C662C9">
            <w:pPr>
              <w:rPr>
                <w:sz w:val="22"/>
                <w:szCs w:val="22"/>
                <w:lang w:val="en-US"/>
              </w:rPr>
            </w:pPr>
            <w:r w:rsidRPr="00725F56">
              <w:rPr>
                <w:sz w:val="22"/>
                <w:szCs w:val="22"/>
                <w:lang w:val="en-US"/>
              </w:rPr>
              <w:t>To gather information about the recent technology of dye, dyeing and printing.</w:t>
            </w:r>
          </w:p>
        </w:tc>
      </w:tr>
      <w:tr w:rsidR="00A94323" w:rsidRPr="00725F56">
        <w:trPr>
          <w:trHeight w:val="1490"/>
        </w:trPr>
        <w:tc>
          <w:tcPr>
            <w:tcW w:w="2301" w:type="dxa"/>
            <w:gridSpan w:val="2"/>
            <w:vMerge w:val="restart"/>
            <w:shd w:val="clear" w:color="auto" w:fill="C6D9F1"/>
          </w:tcPr>
          <w:p w:rsidR="00A94323" w:rsidRPr="00725F56" w:rsidRDefault="00A94323" w:rsidP="00EE6C7D">
            <w:pPr>
              <w:rPr>
                <w:b/>
                <w:bCs/>
                <w:sz w:val="22"/>
                <w:szCs w:val="22"/>
                <w:lang w:val="en-US"/>
              </w:rPr>
            </w:pPr>
          </w:p>
          <w:p w:rsidR="00A94323" w:rsidRPr="00725F56" w:rsidRDefault="00A94323" w:rsidP="00EE6C7D">
            <w:pPr>
              <w:rPr>
                <w:b/>
                <w:bCs/>
                <w:sz w:val="22"/>
                <w:szCs w:val="22"/>
                <w:lang w:val="en-US"/>
              </w:rPr>
            </w:pPr>
            <w:r w:rsidRPr="00725F56">
              <w:rPr>
                <w:b/>
                <w:bCs/>
                <w:sz w:val="22"/>
                <w:szCs w:val="22"/>
                <w:lang w:val="en-US"/>
              </w:rPr>
              <w:t>References</w:t>
            </w:r>
          </w:p>
          <w:p w:rsidR="00A94323" w:rsidRPr="00725F56" w:rsidRDefault="00A94323" w:rsidP="00EE6C7D">
            <w:pPr>
              <w:rPr>
                <w:b/>
                <w:bCs/>
                <w:sz w:val="22"/>
                <w:szCs w:val="22"/>
                <w:lang w:val="en-US"/>
              </w:rPr>
            </w:pPr>
          </w:p>
          <w:p w:rsidR="00A94323" w:rsidRPr="00725F56" w:rsidRDefault="00A94323" w:rsidP="00EE6C7D">
            <w:pPr>
              <w:rPr>
                <w:b/>
                <w:bCs/>
                <w:sz w:val="22"/>
                <w:szCs w:val="22"/>
                <w:lang w:val="en-US"/>
              </w:rPr>
            </w:pPr>
            <w:r w:rsidRPr="00725F56">
              <w:rPr>
                <w:b/>
                <w:bCs/>
                <w:sz w:val="22"/>
                <w:szCs w:val="22"/>
                <w:lang w:val="en-US"/>
              </w:rPr>
              <w:t>(References must be up to date)</w:t>
            </w:r>
          </w:p>
        </w:tc>
        <w:tc>
          <w:tcPr>
            <w:tcW w:w="2026" w:type="dxa"/>
            <w:gridSpan w:val="3"/>
            <w:shd w:val="clear" w:color="auto" w:fill="C6D9F1"/>
          </w:tcPr>
          <w:p w:rsidR="00A94323" w:rsidRPr="00725F56" w:rsidRDefault="00A94323" w:rsidP="00EE6C7D">
            <w:pPr>
              <w:rPr>
                <w:b/>
                <w:bCs/>
                <w:sz w:val="22"/>
                <w:szCs w:val="22"/>
                <w:lang w:val="en-US"/>
              </w:rPr>
            </w:pPr>
          </w:p>
          <w:p w:rsidR="00A94323" w:rsidRPr="00725F56" w:rsidRDefault="00A94323" w:rsidP="00EE6C7D">
            <w:pPr>
              <w:rPr>
                <w:b/>
                <w:bCs/>
                <w:sz w:val="22"/>
                <w:szCs w:val="22"/>
                <w:lang w:val="en-US"/>
              </w:rPr>
            </w:pPr>
            <w:r w:rsidRPr="00725F56">
              <w:rPr>
                <w:b/>
                <w:bCs/>
                <w:sz w:val="22"/>
                <w:szCs w:val="22"/>
                <w:lang w:val="en-US"/>
              </w:rPr>
              <w:t xml:space="preserve">Books </w:t>
            </w:r>
          </w:p>
          <w:p w:rsidR="00A94323" w:rsidRPr="00725F56" w:rsidRDefault="00A94323" w:rsidP="00EE6C7D">
            <w:pPr>
              <w:rPr>
                <w:b/>
                <w:bCs/>
                <w:sz w:val="22"/>
                <w:szCs w:val="22"/>
                <w:lang w:val="en-US"/>
              </w:rPr>
            </w:pPr>
          </w:p>
        </w:tc>
        <w:tc>
          <w:tcPr>
            <w:tcW w:w="4959" w:type="dxa"/>
            <w:gridSpan w:val="7"/>
          </w:tcPr>
          <w:p w:rsidR="00A94323" w:rsidRPr="00725F56" w:rsidRDefault="00A94323" w:rsidP="009A6901">
            <w:pPr>
              <w:numPr>
                <w:ilvl w:val="0"/>
                <w:numId w:val="7"/>
              </w:numPr>
              <w:tabs>
                <w:tab w:val="clear" w:pos="720"/>
                <w:tab w:val="num" w:pos="353"/>
              </w:tabs>
              <w:ind w:left="353" w:hanging="240"/>
              <w:rPr>
                <w:sz w:val="22"/>
                <w:szCs w:val="22"/>
              </w:rPr>
            </w:pPr>
            <w:r w:rsidRPr="00725F56">
              <w:rPr>
                <w:sz w:val="22"/>
                <w:szCs w:val="22"/>
              </w:rPr>
              <w:t>Tyone L. Vigo, Textile Processing and Properties; Properation, Dyeing, Finishing and Performance, 3</w:t>
            </w:r>
            <w:r w:rsidRPr="00725F56">
              <w:rPr>
                <w:sz w:val="22"/>
                <w:szCs w:val="22"/>
                <w:vertAlign w:val="superscript"/>
              </w:rPr>
              <w:t>rd</w:t>
            </w:r>
            <w:r w:rsidRPr="00725F56">
              <w:rPr>
                <w:sz w:val="22"/>
                <w:szCs w:val="22"/>
              </w:rPr>
              <w:t xml:space="preserve"> ed., Elsevier, 2002.</w:t>
            </w:r>
          </w:p>
          <w:p w:rsidR="00A94323" w:rsidRPr="00725F56" w:rsidRDefault="00A94323" w:rsidP="009A6901">
            <w:pPr>
              <w:numPr>
                <w:ilvl w:val="0"/>
                <w:numId w:val="7"/>
              </w:numPr>
              <w:tabs>
                <w:tab w:val="clear" w:pos="720"/>
                <w:tab w:val="num" w:pos="353"/>
              </w:tabs>
              <w:ind w:left="353" w:hanging="240"/>
              <w:rPr>
                <w:sz w:val="22"/>
                <w:szCs w:val="22"/>
              </w:rPr>
            </w:pPr>
            <w:r w:rsidRPr="00725F56">
              <w:rPr>
                <w:sz w:val="22"/>
                <w:szCs w:val="22"/>
              </w:rPr>
              <w:t>Hans G. Völz, Industrial Color Testing; Fundamentals and Techniques, Wiley, 2001.</w:t>
            </w:r>
          </w:p>
          <w:p w:rsidR="00A94323" w:rsidRPr="00725F56" w:rsidRDefault="00A94323" w:rsidP="009A6901">
            <w:pPr>
              <w:numPr>
                <w:ilvl w:val="0"/>
                <w:numId w:val="7"/>
              </w:numPr>
              <w:tabs>
                <w:tab w:val="clear" w:pos="720"/>
                <w:tab w:val="num" w:pos="353"/>
              </w:tabs>
              <w:ind w:left="353" w:hanging="240"/>
              <w:rPr>
                <w:sz w:val="22"/>
                <w:szCs w:val="22"/>
              </w:rPr>
            </w:pPr>
            <w:r w:rsidRPr="00725F56">
              <w:rPr>
                <w:sz w:val="22"/>
                <w:szCs w:val="22"/>
              </w:rPr>
              <w:t>Klaus Hunger (Ed) Industrial Dyes; Chemistry, Properties, Application, Wiley, 2003.</w:t>
            </w:r>
          </w:p>
        </w:tc>
      </w:tr>
      <w:tr w:rsidR="00A94323" w:rsidRPr="00725F56">
        <w:trPr>
          <w:trHeight w:val="730"/>
        </w:trPr>
        <w:tc>
          <w:tcPr>
            <w:tcW w:w="2301" w:type="dxa"/>
            <w:gridSpan w:val="2"/>
            <w:vMerge/>
            <w:shd w:val="clear" w:color="auto" w:fill="C6D9F1"/>
          </w:tcPr>
          <w:p w:rsidR="00A94323" w:rsidRPr="00725F56" w:rsidRDefault="00A94323" w:rsidP="00EE6C7D">
            <w:pPr>
              <w:rPr>
                <w:b/>
                <w:bCs/>
                <w:sz w:val="22"/>
                <w:szCs w:val="22"/>
              </w:rPr>
            </w:pPr>
          </w:p>
        </w:tc>
        <w:tc>
          <w:tcPr>
            <w:tcW w:w="2026" w:type="dxa"/>
            <w:gridSpan w:val="3"/>
            <w:shd w:val="clear" w:color="auto" w:fill="C6D9F1"/>
          </w:tcPr>
          <w:p w:rsidR="00A94323" w:rsidRPr="00725F56" w:rsidRDefault="00A94323" w:rsidP="00EE6C7D">
            <w:pPr>
              <w:rPr>
                <w:b/>
                <w:bCs/>
                <w:sz w:val="22"/>
                <w:szCs w:val="22"/>
              </w:rPr>
            </w:pPr>
            <w:r w:rsidRPr="00725F56">
              <w:rPr>
                <w:b/>
                <w:bCs/>
                <w:sz w:val="22"/>
                <w:szCs w:val="22"/>
              </w:rPr>
              <w:t>Journals, Articles, Papers, Symposiums</w:t>
            </w:r>
          </w:p>
        </w:tc>
        <w:tc>
          <w:tcPr>
            <w:tcW w:w="4959" w:type="dxa"/>
            <w:gridSpan w:val="7"/>
          </w:tcPr>
          <w:p w:rsidR="00A94323" w:rsidRPr="00725F56" w:rsidRDefault="00A94323" w:rsidP="00EE6C7D">
            <w:pPr>
              <w:rPr>
                <w:sz w:val="22"/>
                <w:szCs w:val="22"/>
              </w:rPr>
            </w:pPr>
          </w:p>
        </w:tc>
      </w:tr>
      <w:tr w:rsidR="00A94323" w:rsidRPr="00725F56">
        <w:trPr>
          <w:trHeight w:val="69"/>
        </w:trPr>
        <w:tc>
          <w:tcPr>
            <w:tcW w:w="2301" w:type="dxa"/>
            <w:gridSpan w:val="2"/>
            <w:vMerge w:val="restart"/>
            <w:shd w:val="clear" w:color="auto" w:fill="C6D9F1"/>
          </w:tcPr>
          <w:p w:rsidR="00A94323" w:rsidRPr="00725F56" w:rsidRDefault="00A94323" w:rsidP="00EE6C7D">
            <w:pPr>
              <w:rPr>
                <w:b/>
                <w:bCs/>
                <w:sz w:val="22"/>
                <w:szCs w:val="22"/>
              </w:rPr>
            </w:pPr>
            <w:r w:rsidRPr="00725F56">
              <w:rPr>
                <w:b/>
                <w:bCs/>
                <w:sz w:val="22"/>
                <w:szCs w:val="22"/>
              </w:rPr>
              <w:t>Planned learning activities and teaching methods</w:t>
            </w:r>
          </w:p>
        </w:tc>
        <w:tc>
          <w:tcPr>
            <w:tcW w:w="950" w:type="dxa"/>
            <w:shd w:val="clear" w:color="auto" w:fill="8DB3E2"/>
          </w:tcPr>
          <w:p w:rsidR="00A94323" w:rsidRPr="00725F56" w:rsidRDefault="00A94323" w:rsidP="00EE6C7D">
            <w:pPr>
              <w:rPr>
                <w:b/>
                <w:bCs/>
                <w:sz w:val="22"/>
                <w:szCs w:val="22"/>
              </w:rPr>
            </w:pPr>
            <w:r w:rsidRPr="00725F56">
              <w:rPr>
                <w:b/>
                <w:bCs/>
                <w:sz w:val="22"/>
                <w:szCs w:val="22"/>
              </w:rPr>
              <w:t>Theoric</w:t>
            </w:r>
          </w:p>
        </w:tc>
        <w:tc>
          <w:tcPr>
            <w:tcW w:w="1013" w:type="dxa"/>
            <w:shd w:val="clear" w:color="auto" w:fill="8DB3E2"/>
          </w:tcPr>
          <w:p w:rsidR="00A94323" w:rsidRPr="00725F56" w:rsidRDefault="00A94323" w:rsidP="00EE6C7D">
            <w:pPr>
              <w:rPr>
                <w:b/>
                <w:bCs/>
                <w:sz w:val="22"/>
                <w:szCs w:val="22"/>
              </w:rPr>
            </w:pPr>
            <w:r w:rsidRPr="00725F56">
              <w:rPr>
                <w:b/>
                <w:bCs/>
                <w:sz w:val="22"/>
                <w:szCs w:val="22"/>
              </w:rPr>
              <w:t>Practice</w:t>
            </w:r>
          </w:p>
        </w:tc>
        <w:tc>
          <w:tcPr>
            <w:tcW w:w="728" w:type="dxa"/>
            <w:gridSpan w:val="2"/>
            <w:shd w:val="clear" w:color="auto" w:fill="8DB3E2"/>
          </w:tcPr>
          <w:p w:rsidR="00A94323" w:rsidRPr="00725F56" w:rsidRDefault="00A94323" w:rsidP="00EE6C7D">
            <w:pPr>
              <w:rPr>
                <w:b/>
                <w:bCs/>
                <w:sz w:val="22"/>
                <w:szCs w:val="22"/>
              </w:rPr>
            </w:pPr>
            <w:r w:rsidRPr="00725F56">
              <w:rPr>
                <w:b/>
                <w:bCs/>
                <w:sz w:val="22"/>
                <w:szCs w:val="22"/>
              </w:rPr>
              <w:t>Lab.</w:t>
            </w:r>
          </w:p>
        </w:tc>
        <w:tc>
          <w:tcPr>
            <w:tcW w:w="986" w:type="dxa"/>
            <w:shd w:val="clear" w:color="auto" w:fill="8DB3E2"/>
          </w:tcPr>
          <w:p w:rsidR="00A94323" w:rsidRPr="00725F56" w:rsidRDefault="00A94323" w:rsidP="00EE6C7D">
            <w:pPr>
              <w:rPr>
                <w:b/>
                <w:bCs/>
                <w:sz w:val="22"/>
                <w:szCs w:val="22"/>
              </w:rPr>
            </w:pPr>
            <w:r w:rsidRPr="00725F56">
              <w:rPr>
                <w:b/>
                <w:bCs/>
                <w:sz w:val="22"/>
                <w:szCs w:val="22"/>
              </w:rPr>
              <w:t>Projects</w:t>
            </w:r>
          </w:p>
        </w:tc>
        <w:tc>
          <w:tcPr>
            <w:tcW w:w="895" w:type="dxa"/>
            <w:gridSpan w:val="2"/>
            <w:shd w:val="clear" w:color="auto" w:fill="8DB3E2"/>
          </w:tcPr>
          <w:p w:rsidR="00A94323" w:rsidRPr="00725F56" w:rsidRDefault="00A94323" w:rsidP="00EE6C7D">
            <w:pPr>
              <w:rPr>
                <w:b/>
                <w:bCs/>
                <w:sz w:val="22"/>
                <w:szCs w:val="22"/>
                <w:lang w:val="en-US"/>
              </w:rPr>
            </w:pPr>
            <w:r w:rsidRPr="00725F56">
              <w:rPr>
                <w:b/>
                <w:bCs/>
                <w:sz w:val="22"/>
                <w:szCs w:val="22"/>
              </w:rPr>
              <w:t>As</w:t>
            </w:r>
            <w:r w:rsidRPr="00725F56">
              <w:rPr>
                <w:b/>
                <w:bCs/>
                <w:sz w:val="22"/>
                <w:szCs w:val="22"/>
                <w:lang w:val="en-US"/>
              </w:rPr>
              <w:t>sign.</w:t>
            </w:r>
          </w:p>
        </w:tc>
        <w:tc>
          <w:tcPr>
            <w:tcW w:w="799" w:type="dxa"/>
            <w:shd w:val="clear" w:color="auto" w:fill="8DB3E2"/>
          </w:tcPr>
          <w:p w:rsidR="00A94323" w:rsidRPr="00725F56" w:rsidRDefault="00A94323" w:rsidP="00EE6C7D">
            <w:pPr>
              <w:rPr>
                <w:b/>
                <w:bCs/>
                <w:sz w:val="22"/>
                <w:szCs w:val="22"/>
                <w:lang w:val="en-US"/>
              </w:rPr>
            </w:pPr>
            <w:r w:rsidRPr="00725F56">
              <w:rPr>
                <w:b/>
                <w:bCs/>
                <w:sz w:val="22"/>
                <w:szCs w:val="22"/>
                <w:lang w:val="en-US"/>
              </w:rPr>
              <w:t xml:space="preserve">Other </w:t>
            </w:r>
          </w:p>
        </w:tc>
        <w:tc>
          <w:tcPr>
            <w:tcW w:w="794" w:type="dxa"/>
            <w:shd w:val="clear" w:color="auto" w:fill="8DB3E2"/>
          </w:tcPr>
          <w:p w:rsidR="00A94323" w:rsidRPr="00725F56" w:rsidRDefault="00A94323" w:rsidP="00EE6C7D">
            <w:pPr>
              <w:rPr>
                <w:b/>
                <w:bCs/>
                <w:sz w:val="22"/>
                <w:szCs w:val="22"/>
                <w:lang w:val="en-US"/>
              </w:rPr>
            </w:pPr>
            <w:r w:rsidRPr="00725F56">
              <w:rPr>
                <w:b/>
                <w:bCs/>
                <w:sz w:val="22"/>
                <w:szCs w:val="22"/>
                <w:lang w:val="en-US"/>
              </w:rPr>
              <w:t>Total</w:t>
            </w:r>
          </w:p>
        </w:tc>
        <w:tc>
          <w:tcPr>
            <w:tcW w:w="820" w:type="dxa"/>
            <w:shd w:val="clear" w:color="auto" w:fill="8DB3E2"/>
          </w:tcPr>
          <w:p w:rsidR="00A94323" w:rsidRPr="00725F56" w:rsidRDefault="00A94323" w:rsidP="00EE6C7D">
            <w:pPr>
              <w:rPr>
                <w:b/>
                <w:bCs/>
                <w:sz w:val="22"/>
                <w:szCs w:val="22"/>
                <w:lang w:val="en-US"/>
              </w:rPr>
            </w:pPr>
            <w:r w:rsidRPr="00725F56">
              <w:rPr>
                <w:b/>
                <w:bCs/>
                <w:sz w:val="22"/>
                <w:szCs w:val="22"/>
                <w:lang w:val="en-US"/>
              </w:rPr>
              <w:t>ECTS</w:t>
            </w:r>
          </w:p>
        </w:tc>
      </w:tr>
      <w:tr w:rsidR="00A94323" w:rsidRPr="00725F56">
        <w:trPr>
          <w:trHeight w:val="69"/>
        </w:trPr>
        <w:tc>
          <w:tcPr>
            <w:tcW w:w="2301" w:type="dxa"/>
            <w:gridSpan w:val="2"/>
            <w:vMerge/>
            <w:shd w:val="clear" w:color="auto" w:fill="C6D9F1"/>
          </w:tcPr>
          <w:p w:rsidR="00A94323" w:rsidRPr="00725F56" w:rsidRDefault="00A94323" w:rsidP="00EE6C7D">
            <w:pPr>
              <w:rPr>
                <w:b/>
                <w:bCs/>
                <w:sz w:val="22"/>
                <w:szCs w:val="22"/>
                <w:lang w:val="en-US"/>
              </w:rPr>
            </w:pPr>
          </w:p>
        </w:tc>
        <w:tc>
          <w:tcPr>
            <w:tcW w:w="950" w:type="dxa"/>
          </w:tcPr>
          <w:p w:rsidR="00A94323" w:rsidRPr="00725F56" w:rsidRDefault="00A94323" w:rsidP="00BD6A62">
            <w:pPr>
              <w:rPr>
                <w:sz w:val="22"/>
                <w:szCs w:val="22"/>
              </w:rPr>
            </w:pPr>
            <w:r w:rsidRPr="00725F56">
              <w:rPr>
                <w:sz w:val="22"/>
                <w:szCs w:val="22"/>
              </w:rPr>
              <w:t>45</w:t>
            </w:r>
          </w:p>
        </w:tc>
        <w:tc>
          <w:tcPr>
            <w:tcW w:w="1013" w:type="dxa"/>
          </w:tcPr>
          <w:p w:rsidR="00A94323" w:rsidRPr="00725F56" w:rsidRDefault="00A94323" w:rsidP="00BD6A62">
            <w:pPr>
              <w:rPr>
                <w:sz w:val="22"/>
                <w:szCs w:val="22"/>
              </w:rPr>
            </w:pPr>
          </w:p>
        </w:tc>
        <w:tc>
          <w:tcPr>
            <w:tcW w:w="728" w:type="dxa"/>
            <w:gridSpan w:val="2"/>
          </w:tcPr>
          <w:p w:rsidR="00A94323" w:rsidRPr="00725F56" w:rsidRDefault="00A94323" w:rsidP="00BD6A62">
            <w:pPr>
              <w:rPr>
                <w:sz w:val="22"/>
                <w:szCs w:val="22"/>
              </w:rPr>
            </w:pPr>
          </w:p>
        </w:tc>
        <w:tc>
          <w:tcPr>
            <w:tcW w:w="986" w:type="dxa"/>
          </w:tcPr>
          <w:p w:rsidR="00A94323" w:rsidRPr="00725F56" w:rsidRDefault="00A94323" w:rsidP="00BD6A62">
            <w:pPr>
              <w:rPr>
                <w:sz w:val="22"/>
                <w:szCs w:val="22"/>
              </w:rPr>
            </w:pPr>
            <w:r w:rsidRPr="00725F56">
              <w:rPr>
                <w:sz w:val="22"/>
                <w:szCs w:val="22"/>
              </w:rPr>
              <w:t>75</w:t>
            </w:r>
          </w:p>
        </w:tc>
        <w:tc>
          <w:tcPr>
            <w:tcW w:w="895" w:type="dxa"/>
            <w:gridSpan w:val="2"/>
          </w:tcPr>
          <w:p w:rsidR="00A94323" w:rsidRPr="00725F56" w:rsidRDefault="00A94323" w:rsidP="00BD6A62">
            <w:pPr>
              <w:rPr>
                <w:sz w:val="22"/>
                <w:szCs w:val="22"/>
              </w:rPr>
            </w:pPr>
            <w:r w:rsidRPr="00725F56">
              <w:rPr>
                <w:sz w:val="22"/>
                <w:szCs w:val="22"/>
              </w:rPr>
              <w:t>22</w:t>
            </w:r>
          </w:p>
        </w:tc>
        <w:tc>
          <w:tcPr>
            <w:tcW w:w="799" w:type="dxa"/>
          </w:tcPr>
          <w:p w:rsidR="00A94323" w:rsidRPr="00725F56" w:rsidRDefault="00A94323" w:rsidP="00BD6A62">
            <w:pPr>
              <w:rPr>
                <w:sz w:val="22"/>
                <w:szCs w:val="22"/>
              </w:rPr>
            </w:pPr>
            <w:r w:rsidRPr="00725F56">
              <w:rPr>
                <w:sz w:val="22"/>
                <w:szCs w:val="22"/>
              </w:rPr>
              <w:t>48</w:t>
            </w:r>
          </w:p>
        </w:tc>
        <w:tc>
          <w:tcPr>
            <w:tcW w:w="794" w:type="dxa"/>
          </w:tcPr>
          <w:p w:rsidR="00A94323" w:rsidRPr="00725F56" w:rsidRDefault="00A94323" w:rsidP="00BD6A62">
            <w:pPr>
              <w:rPr>
                <w:sz w:val="22"/>
                <w:szCs w:val="22"/>
              </w:rPr>
            </w:pPr>
            <w:r w:rsidRPr="00725F56">
              <w:rPr>
                <w:sz w:val="22"/>
                <w:szCs w:val="22"/>
              </w:rPr>
              <w:t>191</w:t>
            </w:r>
          </w:p>
        </w:tc>
        <w:tc>
          <w:tcPr>
            <w:tcW w:w="820" w:type="dxa"/>
          </w:tcPr>
          <w:p w:rsidR="00A94323" w:rsidRPr="00725F56" w:rsidRDefault="00A94323" w:rsidP="00BD6A62">
            <w:pPr>
              <w:rPr>
                <w:sz w:val="22"/>
                <w:szCs w:val="22"/>
              </w:rPr>
            </w:pPr>
            <w:r w:rsidRPr="00725F56">
              <w:rPr>
                <w:sz w:val="22"/>
                <w:szCs w:val="22"/>
              </w:rPr>
              <w:t>7,5</w:t>
            </w:r>
          </w:p>
        </w:tc>
      </w:tr>
      <w:tr w:rsidR="00A94323" w:rsidRPr="00725F56">
        <w:trPr>
          <w:trHeight w:val="23"/>
        </w:trPr>
        <w:tc>
          <w:tcPr>
            <w:tcW w:w="3251" w:type="dxa"/>
            <w:gridSpan w:val="3"/>
            <w:shd w:val="clear" w:color="auto" w:fill="8DB3E2"/>
          </w:tcPr>
          <w:p w:rsidR="00A94323" w:rsidRPr="00725F56" w:rsidRDefault="00A94323" w:rsidP="00EE6C7D">
            <w:pPr>
              <w:rPr>
                <w:b/>
                <w:bCs/>
                <w:sz w:val="22"/>
                <w:szCs w:val="22"/>
                <w:lang w:val="en-US"/>
              </w:rPr>
            </w:pPr>
            <w:r w:rsidRPr="00725F56">
              <w:rPr>
                <w:b/>
                <w:bCs/>
                <w:sz w:val="22"/>
                <w:szCs w:val="22"/>
                <w:lang w:val="en-US"/>
              </w:rPr>
              <w:t>Assessment Methods and Criteria</w:t>
            </w:r>
          </w:p>
        </w:tc>
        <w:tc>
          <w:tcPr>
            <w:tcW w:w="3326" w:type="dxa"/>
            <w:gridSpan w:val="5"/>
            <w:shd w:val="clear" w:color="auto" w:fill="8DB3E2"/>
          </w:tcPr>
          <w:p w:rsidR="00A94323" w:rsidRPr="00725F56" w:rsidRDefault="00A94323" w:rsidP="00EE6C7D">
            <w:pPr>
              <w:jc w:val="center"/>
              <w:rPr>
                <w:b/>
                <w:bCs/>
                <w:sz w:val="22"/>
                <w:szCs w:val="22"/>
                <w:lang w:val="en-US"/>
              </w:rPr>
            </w:pPr>
            <w:r w:rsidRPr="00725F56">
              <w:rPr>
                <w:b/>
                <w:bCs/>
                <w:sz w:val="22"/>
                <w:szCs w:val="22"/>
                <w:lang w:val="en-US"/>
              </w:rPr>
              <w:t>Quantity (mark with “X”)</w:t>
            </w:r>
          </w:p>
        </w:tc>
        <w:tc>
          <w:tcPr>
            <w:tcW w:w="2709" w:type="dxa"/>
            <w:gridSpan w:val="4"/>
            <w:shd w:val="clear" w:color="auto" w:fill="8DB3E2"/>
          </w:tcPr>
          <w:p w:rsidR="00A94323" w:rsidRPr="00725F56" w:rsidRDefault="00A94323" w:rsidP="00EE6C7D">
            <w:pPr>
              <w:jc w:val="center"/>
              <w:rPr>
                <w:b/>
                <w:bCs/>
                <w:sz w:val="22"/>
                <w:szCs w:val="22"/>
                <w:lang w:val="en-US"/>
              </w:rPr>
            </w:pPr>
            <w:r w:rsidRPr="00725F56">
              <w:rPr>
                <w:b/>
                <w:bCs/>
                <w:sz w:val="22"/>
                <w:szCs w:val="22"/>
                <w:lang w:val="en-US"/>
              </w:rPr>
              <w:t>Percentage (%)</w:t>
            </w:r>
          </w:p>
        </w:tc>
      </w:tr>
      <w:tr w:rsidR="00A94323" w:rsidRPr="00725F56">
        <w:trPr>
          <w:trHeight w:val="23"/>
        </w:trPr>
        <w:tc>
          <w:tcPr>
            <w:tcW w:w="3251" w:type="dxa"/>
            <w:gridSpan w:val="3"/>
            <w:shd w:val="clear" w:color="auto" w:fill="C6D9F1"/>
          </w:tcPr>
          <w:p w:rsidR="00A94323" w:rsidRPr="00725F56" w:rsidRDefault="00A94323" w:rsidP="00EE6C7D">
            <w:pPr>
              <w:rPr>
                <w:b/>
                <w:bCs/>
                <w:sz w:val="22"/>
                <w:szCs w:val="22"/>
                <w:lang w:val="en-US"/>
              </w:rPr>
            </w:pPr>
            <w:r w:rsidRPr="00725F56">
              <w:rPr>
                <w:b/>
                <w:bCs/>
                <w:sz w:val="22"/>
                <w:szCs w:val="22"/>
                <w:lang w:val="en-US"/>
              </w:rPr>
              <w:t>Midterm Exam</w:t>
            </w:r>
          </w:p>
        </w:tc>
        <w:tc>
          <w:tcPr>
            <w:tcW w:w="3326" w:type="dxa"/>
            <w:gridSpan w:val="5"/>
            <w:vAlign w:val="center"/>
          </w:tcPr>
          <w:p w:rsidR="00A94323" w:rsidRPr="00725F56" w:rsidRDefault="00A94323" w:rsidP="009F35CA">
            <w:pPr>
              <w:ind w:left="-108"/>
              <w:jc w:val="center"/>
              <w:rPr>
                <w:sz w:val="22"/>
                <w:szCs w:val="22"/>
              </w:rPr>
            </w:pPr>
            <w:r w:rsidRPr="00725F56">
              <w:rPr>
                <w:sz w:val="22"/>
                <w:szCs w:val="22"/>
              </w:rPr>
              <w:t>X</w:t>
            </w:r>
          </w:p>
        </w:tc>
        <w:tc>
          <w:tcPr>
            <w:tcW w:w="2709" w:type="dxa"/>
            <w:gridSpan w:val="4"/>
            <w:vAlign w:val="center"/>
          </w:tcPr>
          <w:p w:rsidR="00A94323" w:rsidRPr="00725F56" w:rsidRDefault="00A94323" w:rsidP="009F35CA">
            <w:pPr>
              <w:ind w:left="-108"/>
              <w:jc w:val="center"/>
              <w:rPr>
                <w:sz w:val="22"/>
                <w:szCs w:val="22"/>
              </w:rPr>
            </w:pPr>
            <w:r w:rsidRPr="00725F56">
              <w:rPr>
                <w:sz w:val="22"/>
                <w:szCs w:val="22"/>
              </w:rPr>
              <w:t>40</w:t>
            </w:r>
          </w:p>
        </w:tc>
      </w:tr>
      <w:tr w:rsidR="00A94323" w:rsidRPr="00725F56">
        <w:trPr>
          <w:trHeight w:val="23"/>
        </w:trPr>
        <w:tc>
          <w:tcPr>
            <w:tcW w:w="3251" w:type="dxa"/>
            <w:gridSpan w:val="3"/>
            <w:shd w:val="clear" w:color="auto" w:fill="C6D9F1"/>
          </w:tcPr>
          <w:p w:rsidR="00A94323" w:rsidRPr="00725F56" w:rsidRDefault="00A94323" w:rsidP="00EE6C7D">
            <w:pPr>
              <w:rPr>
                <w:b/>
                <w:bCs/>
                <w:sz w:val="22"/>
                <w:szCs w:val="22"/>
                <w:lang w:val="en-US"/>
              </w:rPr>
            </w:pPr>
            <w:r w:rsidRPr="00725F56">
              <w:rPr>
                <w:b/>
                <w:bCs/>
                <w:sz w:val="22"/>
                <w:szCs w:val="22"/>
                <w:lang w:val="en-US"/>
              </w:rPr>
              <w:t>Quiz</w:t>
            </w:r>
          </w:p>
        </w:tc>
        <w:tc>
          <w:tcPr>
            <w:tcW w:w="3326" w:type="dxa"/>
            <w:gridSpan w:val="5"/>
            <w:vAlign w:val="center"/>
          </w:tcPr>
          <w:p w:rsidR="00A94323" w:rsidRPr="00725F56" w:rsidRDefault="00A94323" w:rsidP="009F35CA">
            <w:pPr>
              <w:ind w:left="-108"/>
              <w:jc w:val="center"/>
              <w:rPr>
                <w:sz w:val="22"/>
                <w:szCs w:val="22"/>
              </w:rPr>
            </w:pPr>
            <w:r w:rsidRPr="00725F56">
              <w:rPr>
                <w:sz w:val="22"/>
                <w:szCs w:val="22"/>
              </w:rPr>
              <w:t>-</w:t>
            </w:r>
          </w:p>
        </w:tc>
        <w:tc>
          <w:tcPr>
            <w:tcW w:w="2709" w:type="dxa"/>
            <w:gridSpan w:val="4"/>
            <w:vAlign w:val="center"/>
          </w:tcPr>
          <w:p w:rsidR="00A94323" w:rsidRPr="00725F56" w:rsidRDefault="00A94323" w:rsidP="009F35CA">
            <w:pPr>
              <w:ind w:left="-108"/>
              <w:jc w:val="center"/>
              <w:rPr>
                <w:sz w:val="22"/>
                <w:szCs w:val="22"/>
              </w:rPr>
            </w:pPr>
            <w:r w:rsidRPr="00725F56">
              <w:rPr>
                <w:sz w:val="22"/>
                <w:szCs w:val="22"/>
              </w:rPr>
              <w:t>-</w:t>
            </w:r>
          </w:p>
        </w:tc>
      </w:tr>
      <w:tr w:rsidR="00A94323" w:rsidRPr="00725F56">
        <w:trPr>
          <w:trHeight w:val="23"/>
        </w:trPr>
        <w:tc>
          <w:tcPr>
            <w:tcW w:w="3251" w:type="dxa"/>
            <w:gridSpan w:val="3"/>
            <w:shd w:val="clear" w:color="auto" w:fill="C6D9F1"/>
          </w:tcPr>
          <w:p w:rsidR="00A94323" w:rsidRPr="00725F56" w:rsidRDefault="00A94323" w:rsidP="00EE6C7D">
            <w:pPr>
              <w:rPr>
                <w:b/>
                <w:bCs/>
                <w:sz w:val="22"/>
                <w:szCs w:val="22"/>
                <w:lang w:val="en-US"/>
              </w:rPr>
            </w:pPr>
            <w:r w:rsidRPr="00725F56">
              <w:rPr>
                <w:b/>
                <w:bCs/>
                <w:sz w:val="22"/>
                <w:szCs w:val="22"/>
                <w:lang w:val="en-US"/>
              </w:rPr>
              <w:t xml:space="preserve">Assignment </w:t>
            </w:r>
          </w:p>
        </w:tc>
        <w:tc>
          <w:tcPr>
            <w:tcW w:w="3326" w:type="dxa"/>
            <w:gridSpan w:val="5"/>
            <w:vAlign w:val="center"/>
          </w:tcPr>
          <w:p w:rsidR="00A94323" w:rsidRPr="00725F56" w:rsidRDefault="00A94323" w:rsidP="009F35CA">
            <w:pPr>
              <w:ind w:left="-108"/>
              <w:jc w:val="center"/>
              <w:rPr>
                <w:sz w:val="22"/>
                <w:szCs w:val="22"/>
              </w:rPr>
            </w:pPr>
            <w:r w:rsidRPr="00725F56">
              <w:rPr>
                <w:sz w:val="22"/>
                <w:szCs w:val="22"/>
              </w:rPr>
              <w:t>-</w:t>
            </w:r>
          </w:p>
        </w:tc>
        <w:tc>
          <w:tcPr>
            <w:tcW w:w="2709" w:type="dxa"/>
            <w:gridSpan w:val="4"/>
            <w:vAlign w:val="center"/>
          </w:tcPr>
          <w:p w:rsidR="00A94323" w:rsidRPr="00725F56" w:rsidRDefault="00A94323" w:rsidP="009F35CA">
            <w:pPr>
              <w:ind w:left="-108"/>
              <w:jc w:val="center"/>
              <w:rPr>
                <w:sz w:val="22"/>
                <w:szCs w:val="22"/>
              </w:rPr>
            </w:pPr>
            <w:r w:rsidRPr="00725F56">
              <w:rPr>
                <w:sz w:val="22"/>
                <w:szCs w:val="22"/>
              </w:rPr>
              <w:t>-</w:t>
            </w:r>
          </w:p>
        </w:tc>
      </w:tr>
      <w:tr w:rsidR="00A94323" w:rsidRPr="00725F56">
        <w:trPr>
          <w:trHeight w:val="23"/>
        </w:trPr>
        <w:tc>
          <w:tcPr>
            <w:tcW w:w="3251" w:type="dxa"/>
            <w:gridSpan w:val="3"/>
            <w:shd w:val="clear" w:color="auto" w:fill="C6D9F1"/>
          </w:tcPr>
          <w:p w:rsidR="00A94323" w:rsidRPr="00725F56" w:rsidRDefault="00A94323" w:rsidP="00EE6C7D">
            <w:pPr>
              <w:rPr>
                <w:b/>
                <w:bCs/>
                <w:sz w:val="22"/>
                <w:szCs w:val="22"/>
                <w:lang w:val="en-US"/>
              </w:rPr>
            </w:pPr>
            <w:r w:rsidRPr="00725F56">
              <w:rPr>
                <w:b/>
                <w:bCs/>
                <w:sz w:val="22"/>
                <w:szCs w:val="22"/>
                <w:lang w:val="en-US"/>
              </w:rPr>
              <w:t>Projects</w:t>
            </w:r>
          </w:p>
        </w:tc>
        <w:tc>
          <w:tcPr>
            <w:tcW w:w="3326" w:type="dxa"/>
            <w:gridSpan w:val="5"/>
            <w:vAlign w:val="center"/>
          </w:tcPr>
          <w:p w:rsidR="00A94323" w:rsidRPr="00725F56" w:rsidRDefault="00A94323" w:rsidP="009F35CA">
            <w:pPr>
              <w:ind w:left="-108"/>
              <w:jc w:val="center"/>
              <w:rPr>
                <w:sz w:val="22"/>
                <w:szCs w:val="22"/>
              </w:rPr>
            </w:pPr>
            <w:r w:rsidRPr="00725F56">
              <w:rPr>
                <w:sz w:val="22"/>
                <w:szCs w:val="22"/>
              </w:rPr>
              <w:t>X</w:t>
            </w:r>
          </w:p>
        </w:tc>
        <w:tc>
          <w:tcPr>
            <w:tcW w:w="2709" w:type="dxa"/>
            <w:gridSpan w:val="4"/>
            <w:vAlign w:val="center"/>
          </w:tcPr>
          <w:p w:rsidR="00A94323" w:rsidRPr="00725F56" w:rsidRDefault="00A94323" w:rsidP="009F35CA">
            <w:pPr>
              <w:ind w:left="-108"/>
              <w:jc w:val="center"/>
              <w:rPr>
                <w:sz w:val="22"/>
                <w:szCs w:val="22"/>
              </w:rPr>
            </w:pPr>
            <w:r w:rsidRPr="00725F56">
              <w:rPr>
                <w:sz w:val="22"/>
                <w:szCs w:val="22"/>
              </w:rPr>
              <w:t>20</w:t>
            </w:r>
          </w:p>
        </w:tc>
      </w:tr>
      <w:tr w:rsidR="00A94323" w:rsidRPr="00725F56">
        <w:trPr>
          <w:trHeight w:val="23"/>
        </w:trPr>
        <w:tc>
          <w:tcPr>
            <w:tcW w:w="3251" w:type="dxa"/>
            <w:gridSpan w:val="3"/>
            <w:shd w:val="clear" w:color="auto" w:fill="C6D9F1"/>
          </w:tcPr>
          <w:p w:rsidR="00A94323" w:rsidRPr="00725F56" w:rsidRDefault="00A94323" w:rsidP="00EE6C7D">
            <w:pPr>
              <w:rPr>
                <w:b/>
                <w:bCs/>
                <w:sz w:val="22"/>
                <w:szCs w:val="22"/>
                <w:lang w:val="en-US"/>
              </w:rPr>
            </w:pPr>
            <w:r w:rsidRPr="00725F56">
              <w:rPr>
                <w:b/>
                <w:bCs/>
                <w:sz w:val="22"/>
                <w:szCs w:val="22"/>
                <w:lang w:val="en-US"/>
              </w:rPr>
              <w:t>Laboratory</w:t>
            </w:r>
          </w:p>
        </w:tc>
        <w:tc>
          <w:tcPr>
            <w:tcW w:w="3326" w:type="dxa"/>
            <w:gridSpan w:val="5"/>
            <w:vAlign w:val="center"/>
          </w:tcPr>
          <w:p w:rsidR="00A94323" w:rsidRPr="00725F56" w:rsidRDefault="00A94323" w:rsidP="009F35CA">
            <w:pPr>
              <w:ind w:left="-108"/>
              <w:jc w:val="center"/>
              <w:rPr>
                <w:sz w:val="22"/>
                <w:szCs w:val="22"/>
              </w:rPr>
            </w:pPr>
            <w:r w:rsidRPr="00725F56">
              <w:rPr>
                <w:sz w:val="22"/>
                <w:szCs w:val="22"/>
              </w:rPr>
              <w:t>-</w:t>
            </w:r>
          </w:p>
        </w:tc>
        <w:tc>
          <w:tcPr>
            <w:tcW w:w="2709" w:type="dxa"/>
            <w:gridSpan w:val="4"/>
            <w:vAlign w:val="center"/>
          </w:tcPr>
          <w:p w:rsidR="00A94323" w:rsidRPr="00725F56" w:rsidRDefault="00A94323" w:rsidP="009F35CA">
            <w:pPr>
              <w:ind w:left="-108"/>
              <w:jc w:val="center"/>
              <w:rPr>
                <w:sz w:val="22"/>
                <w:szCs w:val="22"/>
              </w:rPr>
            </w:pPr>
            <w:r w:rsidRPr="00725F56">
              <w:rPr>
                <w:sz w:val="22"/>
                <w:szCs w:val="22"/>
              </w:rPr>
              <w:t>-</w:t>
            </w:r>
          </w:p>
        </w:tc>
      </w:tr>
      <w:tr w:rsidR="00A94323" w:rsidRPr="00725F56">
        <w:trPr>
          <w:trHeight w:val="23"/>
        </w:trPr>
        <w:tc>
          <w:tcPr>
            <w:tcW w:w="3251" w:type="dxa"/>
            <w:gridSpan w:val="3"/>
            <w:shd w:val="clear" w:color="auto" w:fill="C6D9F1"/>
          </w:tcPr>
          <w:p w:rsidR="00A94323" w:rsidRPr="00725F56" w:rsidRDefault="00A94323" w:rsidP="00EE6C7D">
            <w:pPr>
              <w:rPr>
                <w:b/>
                <w:bCs/>
                <w:sz w:val="22"/>
                <w:szCs w:val="22"/>
                <w:lang w:val="en-US"/>
              </w:rPr>
            </w:pPr>
            <w:r w:rsidRPr="00725F56">
              <w:rPr>
                <w:b/>
                <w:bCs/>
                <w:sz w:val="22"/>
                <w:szCs w:val="22"/>
                <w:lang w:val="en-US"/>
              </w:rPr>
              <w:t>Practice</w:t>
            </w:r>
          </w:p>
        </w:tc>
        <w:tc>
          <w:tcPr>
            <w:tcW w:w="3326" w:type="dxa"/>
            <w:gridSpan w:val="5"/>
            <w:vAlign w:val="center"/>
          </w:tcPr>
          <w:p w:rsidR="00A94323" w:rsidRPr="00725F56" w:rsidRDefault="00A94323" w:rsidP="009F35CA">
            <w:pPr>
              <w:ind w:left="-108"/>
              <w:jc w:val="center"/>
              <w:rPr>
                <w:sz w:val="22"/>
                <w:szCs w:val="22"/>
              </w:rPr>
            </w:pPr>
            <w:r w:rsidRPr="00725F56">
              <w:rPr>
                <w:sz w:val="22"/>
                <w:szCs w:val="22"/>
              </w:rPr>
              <w:t>-</w:t>
            </w:r>
          </w:p>
        </w:tc>
        <w:tc>
          <w:tcPr>
            <w:tcW w:w="2709" w:type="dxa"/>
            <w:gridSpan w:val="4"/>
            <w:vAlign w:val="center"/>
          </w:tcPr>
          <w:p w:rsidR="00A94323" w:rsidRPr="00725F56" w:rsidRDefault="00A94323" w:rsidP="009F35CA">
            <w:pPr>
              <w:ind w:left="-108"/>
              <w:jc w:val="center"/>
              <w:rPr>
                <w:sz w:val="22"/>
                <w:szCs w:val="22"/>
              </w:rPr>
            </w:pPr>
            <w:r w:rsidRPr="00725F56">
              <w:rPr>
                <w:sz w:val="22"/>
                <w:szCs w:val="22"/>
              </w:rPr>
              <w:t>-</w:t>
            </w:r>
          </w:p>
        </w:tc>
      </w:tr>
      <w:tr w:rsidR="00A94323" w:rsidRPr="00725F56">
        <w:trPr>
          <w:trHeight w:val="23"/>
        </w:trPr>
        <w:tc>
          <w:tcPr>
            <w:tcW w:w="3251" w:type="dxa"/>
            <w:gridSpan w:val="3"/>
            <w:shd w:val="clear" w:color="auto" w:fill="C6D9F1"/>
          </w:tcPr>
          <w:p w:rsidR="00A94323" w:rsidRPr="00725F56" w:rsidRDefault="00A94323" w:rsidP="00EE6C7D">
            <w:pPr>
              <w:rPr>
                <w:b/>
                <w:bCs/>
                <w:sz w:val="22"/>
                <w:szCs w:val="22"/>
                <w:lang w:val="en-US"/>
              </w:rPr>
            </w:pPr>
            <w:r w:rsidRPr="00725F56">
              <w:rPr>
                <w:b/>
                <w:bCs/>
                <w:sz w:val="22"/>
                <w:szCs w:val="22"/>
                <w:lang w:val="en-US"/>
              </w:rPr>
              <w:t xml:space="preserve">Other </w:t>
            </w:r>
          </w:p>
        </w:tc>
        <w:tc>
          <w:tcPr>
            <w:tcW w:w="3326" w:type="dxa"/>
            <w:gridSpan w:val="5"/>
            <w:vAlign w:val="center"/>
          </w:tcPr>
          <w:p w:rsidR="00A94323" w:rsidRPr="00725F56" w:rsidRDefault="00A94323" w:rsidP="009F35CA">
            <w:pPr>
              <w:ind w:left="-108"/>
              <w:jc w:val="center"/>
              <w:rPr>
                <w:sz w:val="22"/>
                <w:szCs w:val="22"/>
              </w:rPr>
            </w:pPr>
            <w:r w:rsidRPr="00725F56">
              <w:rPr>
                <w:sz w:val="22"/>
                <w:szCs w:val="22"/>
              </w:rPr>
              <w:t>-</w:t>
            </w:r>
          </w:p>
        </w:tc>
        <w:tc>
          <w:tcPr>
            <w:tcW w:w="2709" w:type="dxa"/>
            <w:gridSpan w:val="4"/>
            <w:vAlign w:val="center"/>
          </w:tcPr>
          <w:p w:rsidR="00A94323" w:rsidRPr="00725F56" w:rsidRDefault="00A94323" w:rsidP="009F35CA">
            <w:pPr>
              <w:ind w:left="-108"/>
              <w:jc w:val="center"/>
              <w:rPr>
                <w:sz w:val="22"/>
                <w:szCs w:val="22"/>
              </w:rPr>
            </w:pPr>
            <w:r w:rsidRPr="00725F56">
              <w:rPr>
                <w:sz w:val="22"/>
                <w:szCs w:val="22"/>
              </w:rPr>
              <w:t>-</w:t>
            </w:r>
          </w:p>
        </w:tc>
      </w:tr>
      <w:tr w:rsidR="00A94323" w:rsidRPr="00725F56">
        <w:trPr>
          <w:trHeight w:val="23"/>
        </w:trPr>
        <w:tc>
          <w:tcPr>
            <w:tcW w:w="3251" w:type="dxa"/>
            <w:gridSpan w:val="3"/>
            <w:shd w:val="clear" w:color="auto" w:fill="C6D9F1"/>
          </w:tcPr>
          <w:p w:rsidR="00A94323" w:rsidRPr="00725F56" w:rsidRDefault="00A94323" w:rsidP="00EE6C7D">
            <w:pPr>
              <w:rPr>
                <w:b/>
                <w:bCs/>
                <w:sz w:val="22"/>
                <w:szCs w:val="22"/>
                <w:lang w:val="en-US"/>
              </w:rPr>
            </w:pPr>
            <w:r w:rsidRPr="00725F56">
              <w:rPr>
                <w:b/>
                <w:bCs/>
                <w:sz w:val="22"/>
                <w:szCs w:val="22"/>
                <w:lang w:val="en-US"/>
              </w:rPr>
              <w:t>Final Exam</w:t>
            </w:r>
          </w:p>
        </w:tc>
        <w:tc>
          <w:tcPr>
            <w:tcW w:w="3326" w:type="dxa"/>
            <w:gridSpan w:val="5"/>
            <w:vAlign w:val="center"/>
          </w:tcPr>
          <w:p w:rsidR="00A94323" w:rsidRPr="00725F56" w:rsidRDefault="00A94323" w:rsidP="009F35CA">
            <w:pPr>
              <w:ind w:left="-108"/>
              <w:jc w:val="center"/>
              <w:rPr>
                <w:sz w:val="22"/>
                <w:szCs w:val="22"/>
              </w:rPr>
            </w:pPr>
            <w:r w:rsidRPr="00725F56">
              <w:rPr>
                <w:sz w:val="22"/>
                <w:szCs w:val="22"/>
              </w:rPr>
              <w:t>X</w:t>
            </w:r>
          </w:p>
        </w:tc>
        <w:tc>
          <w:tcPr>
            <w:tcW w:w="2709" w:type="dxa"/>
            <w:gridSpan w:val="4"/>
            <w:vAlign w:val="center"/>
          </w:tcPr>
          <w:p w:rsidR="00A94323" w:rsidRPr="00725F56" w:rsidRDefault="00A94323" w:rsidP="009F35CA">
            <w:pPr>
              <w:ind w:left="-108"/>
              <w:jc w:val="center"/>
              <w:rPr>
                <w:sz w:val="22"/>
                <w:szCs w:val="22"/>
              </w:rPr>
            </w:pPr>
            <w:r w:rsidRPr="00725F56">
              <w:rPr>
                <w:sz w:val="22"/>
                <w:szCs w:val="22"/>
              </w:rPr>
              <w:t>40</w:t>
            </w:r>
          </w:p>
        </w:tc>
      </w:tr>
      <w:tr w:rsidR="00A94323" w:rsidRPr="00725F56">
        <w:trPr>
          <w:trHeight w:val="282"/>
        </w:trPr>
        <w:tc>
          <w:tcPr>
            <w:tcW w:w="9286" w:type="dxa"/>
            <w:gridSpan w:val="12"/>
            <w:shd w:val="clear" w:color="auto" w:fill="8DB3E2"/>
          </w:tcPr>
          <w:p w:rsidR="00A94323" w:rsidRPr="00725F56" w:rsidRDefault="00A94323" w:rsidP="00EE6C7D">
            <w:pPr>
              <w:jc w:val="center"/>
              <w:rPr>
                <w:b/>
                <w:bCs/>
                <w:sz w:val="22"/>
                <w:szCs w:val="22"/>
                <w:lang w:val="en-US"/>
              </w:rPr>
            </w:pPr>
            <w:r w:rsidRPr="00725F56">
              <w:rPr>
                <w:b/>
                <w:bCs/>
                <w:sz w:val="22"/>
                <w:szCs w:val="22"/>
                <w:lang w:val="en-US"/>
              </w:rPr>
              <w:t>WEEKLY COURSE PLAN</w:t>
            </w:r>
          </w:p>
        </w:tc>
      </w:tr>
      <w:tr w:rsidR="00A94323" w:rsidRPr="00725F56">
        <w:tc>
          <w:tcPr>
            <w:tcW w:w="1522" w:type="dxa"/>
            <w:shd w:val="clear" w:color="auto" w:fill="8DB3E2"/>
          </w:tcPr>
          <w:p w:rsidR="00A94323" w:rsidRPr="00725F56" w:rsidRDefault="00A94323" w:rsidP="00EE6C7D">
            <w:pPr>
              <w:rPr>
                <w:b/>
                <w:bCs/>
                <w:sz w:val="22"/>
                <w:szCs w:val="22"/>
                <w:lang w:val="en-US"/>
              </w:rPr>
            </w:pPr>
            <w:r w:rsidRPr="00725F56">
              <w:rPr>
                <w:b/>
                <w:bCs/>
                <w:sz w:val="22"/>
                <w:szCs w:val="22"/>
                <w:lang w:val="en-US"/>
              </w:rPr>
              <w:t xml:space="preserve">Week </w:t>
            </w:r>
          </w:p>
        </w:tc>
        <w:tc>
          <w:tcPr>
            <w:tcW w:w="7764" w:type="dxa"/>
            <w:gridSpan w:val="11"/>
            <w:shd w:val="clear" w:color="auto" w:fill="8DB3E2"/>
          </w:tcPr>
          <w:p w:rsidR="00A94323" w:rsidRPr="00725F56" w:rsidRDefault="00A94323" w:rsidP="00EE6C7D">
            <w:pPr>
              <w:rPr>
                <w:b/>
                <w:bCs/>
                <w:sz w:val="22"/>
                <w:szCs w:val="22"/>
                <w:lang w:val="en-US"/>
              </w:rPr>
            </w:pPr>
            <w:r w:rsidRPr="00725F56">
              <w:rPr>
                <w:b/>
                <w:bCs/>
                <w:sz w:val="22"/>
                <w:szCs w:val="22"/>
                <w:lang w:val="en-US"/>
              </w:rPr>
              <w:t>Contents and topics</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1. Week</w:t>
            </w:r>
          </w:p>
        </w:tc>
        <w:tc>
          <w:tcPr>
            <w:tcW w:w="7764" w:type="dxa"/>
            <w:gridSpan w:val="11"/>
          </w:tcPr>
          <w:p w:rsidR="00A94323" w:rsidRPr="00725F56" w:rsidRDefault="00A94323">
            <w:pPr>
              <w:rPr>
                <w:sz w:val="22"/>
                <w:szCs w:val="22"/>
              </w:rPr>
            </w:pPr>
            <w:r w:rsidRPr="00725F56">
              <w:rPr>
                <w:sz w:val="22"/>
                <w:szCs w:val="22"/>
              </w:rPr>
              <w:t>Introduction to dyestuff chemisty. Classification of dyestuffs.</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2. Week</w:t>
            </w:r>
          </w:p>
        </w:tc>
        <w:tc>
          <w:tcPr>
            <w:tcW w:w="7764" w:type="dxa"/>
            <w:gridSpan w:val="11"/>
          </w:tcPr>
          <w:p w:rsidR="00A94323" w:rsidRPr="00725F56" w:rsidRDefault="00A94323">
            <w:pPr>
              <w:rPr>
                <w:sz w:val="22"/>
                <w:szCs w:val="22"/>
              </w:rPr>
            </w:pPr>
            <w:r w:rsidRPr="00725F56">
              <w:rPr>
                <w:sz w:val="22"/>
                <w:szCs w:val="22"/>
              </w:rPr>
              <w:t>Introduction to dyestuff chemisty. Classification of dyestuffs.</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3. Week</w:t>
            </w:r>
          </w:p>
        </w:tc>
        <w:tc>
          <w:tcPr>
            <w:tcW w:w="7764" w:type="dxa"/>
            <w:gridSpan w:val="11"/>
          </w:tcPr>
          <w:p w:rsidR="00A94323" w:rsidRPr="00725F56" w:rsidRDefault="00A94323" w:rsidP="00EE6C7D">
            <w:pPr>
              <w:rPr>
                <w:sz w:val="22"/>
                <w:szCs w:val="22"/>
                <w:lang w:val="en-US"/>
              </w:rPr>
            </w:pPr>
            <w:r w:rsidRPr="00725F56">
              <w:rPr>
                <w:sz w:val="22"/>
                <w:szCs w:val="22"/>
                <w:lang w:val="en-US"/>
              </w:rPr>
              <w:t>Classification of waste water from houses and industry</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4. Week</w:t>
            </w:r>
          </w:p>
        </w:tc>
        <w:tc>
          <w:tcPr>
            <w:tcW w:w="7764" w:type="dxa"/>
            <w:gridSpan w:val="11"/>
          </w:tcPr>
          <w:p w:rsidR="00A94323" w:rsidRPr="00725F56" w:rsidRDefault="00A94323">
            <w:pPr>
              <w:rPr>
                <w:sz w:val="22"/>
                <w:szCs w:val="22"/>
              </w:rPr>
            </w:pPr>
            <w:r w:rsidRPr="00725F56">
              <w:rPr>
                <w:sz w:val="22"/>
                <w:szCs w:val="22"/>
              </w:rPr>
              <w:t>Dispers, azo, antroquinon, indigo and reactive dyesstuffs</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5. Week</w:t>
            </w:r>
          </w:p>
        </w:tc>
        <w:tc>
          <w:tcPr>
            <w:tcW w:w="7764" w:type="dxa"/>
            <w:gridSpan w:val="11"/>
          </w:tcPr>
          <w:p w:rsidR="00A94323" w:rsidRPr="00725F56" w:rsidRDefault="00A94323">
            <w:pPr>
              <w:rPr>
                <w:sz w:val="22"/>
                <w:szCs w:val="22"/>
              </w:rPr>
            </w:pPr>
            <w:r w:rsidRPr="00725F56">
              <w:rPr>
                <w:sz w:val="22"/>
                <w:szCs w:val="22"/>
              </w:rPr>
              <w:t>Dispers, azo, antroquinon, indigo and reactive dyesstuffs</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6. Week</w:t>
            </w:r>
          </w:p>
        </w:tc>
        <w:tc>
          <w:tcPr>
            <w:tcW w:w="7764" w:type="dxa"/>
            <w:gridSpan w:val="11"/>
          </w:tcPr>
          <w:p w:rsidR="00A94323" w:rsidRPr="00725F56" w:rsidRDefault="00A94323">
            <w:pPr>
              <w:rPr>
                <w:sz w:val="22"/>
                <w:szCs w:val="22"/>
              </w:rPr>
            </w:pPr>
            <w:r w:rsidRPr="00725F56">
              <w:rPr>
                <w:sz w:val="22"/>
                <w:szCs w:val="22"/>
                <w:lang w:val="en-US"/>
              </w:rPr>
              <w:t>Physical,chemical and biological water purification methods.</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7. Week</w:t>
            </w:r>
          </w:p>
        </w:tc>
        <w:tc>
          <w:tcPr>
            <w:tcW w:w="7764" w:type="dxa"/>
            <w:gridSpan w:val="11"/>
          </w:tcPr>
          <w:p w:rsidR="00A94323" w:rsidRPr="00725F56" w:rsidRDefault="00A94323">
            <w:pPr>
              <w:rPr>
                <w:sz w:val="22"/>
                <w:szCs w:val="22"/>
              </w:rPr>
            </w:pPr>
            <w:r w:rsidRPr="00725F56">
              <w:rPr>
                <w:sz w:val="22"/>
                <w:szCs w:val="22"/>
                <w:lang w:val="en-US"/>
              </w:rPr>
              <w:t>Physical,chemical and biological water purification methods.</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8. Week</w:t>
            </w:r>
          </w:p>
        </w:tc>
        <w:tc>
          <w:tcPr>
            <w:tcW w:w="7764" w:type="dxa"/>
            <w:gridSpan w:val="11"/>
          </w:tcPr>
          <w:p w:rsidR="00A94323" w:rsidRPr="00725F56" w:rsidRDefault="00A94323">
            <w:pPr>
              <w:rPr>
                <w:sz w:val="22"/>
                <w:szCs w:val="22"/>
              </w:rPr>
            </w:pPr>
            <w:r w:rsidRPr="00725F56">
              <w:rPr>
                <w:sz w:val="22"/>
                <w:szCs w:val="22"/>
                <w:lang w:val="en-US"/>
              </w:rPr>
              <w:t>Physical,chemical and biological water purification methods.</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9. Week</w:t>
            </w:r>
          </w:p>
        </w:tc>
        <w:tc>
          <w:tcPr>
            <w:tcW w:w="7764" w:type="dxa"/>
            <w:gridSpan w:val="11"/>
          </w:tcPr>
          <w:p w:rsidR="00A94323" w:rsidRPr="00725F56" w:rsidRDefault="00A94323">
            <w:pPr>
              <w:rPr>
                <w:sz w:val="22"/>
                <w:szCs w:val="22"/>
              </w:rPr>
            </w:pPr>
            <w:r w:rsidRPr="00725F56">
              <w:rPr>
                <w:sz w:val="22"/>
                <w:szCs w:val="22"/>
                <w:lang w:val="en-US"/>
              </w:rPr>
              <w:t>Physical,chemical and biological water purification methods.</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10. Week</w:t>
            </w:r>
          </w:p>
        </w:tc>
        <w:tc>
          <w:tcPr>
            <w:tcW w:w="7764" w:type="dxa"/>
            <w:gridSpan w:val="11"/>
          </w:tcPr>
          <w:p w:rsidR="00A94323" w:rsidRPr="00725F56" w:rsidRDefault="00A94323">
            <w:pPr>
              <w:rPr>
                <w:sz w:val="22"/>
                <w:szCs w:val="22"/>
              </w:rPr>
            </w:pPr>
            <w:r w:rsidRPr="00725F56">
              <w:rPr>
                <w:sz w:val="22"/>
                <w:szCs w:val="22"/>
                <w:lang w:val="en-US"/>
              </w:rPr>
              <w:t>Physical,chemical and biological water purification methods.</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11. Week</w:t>
            </w:r>
          </w:p>
        </w:tc>
        <w:tc>
          <w:tcPr>
            <w:tcW w:w="7764" w:type="dxa"/>
            <w:gridSpan w:val="11"/>
          </w:tcPr>
          <w:p w:rsidR="00A94323" w:rsidRPr="00725F56" w:rsidRDefault="00A94323" w:rsidP="00EE6C7D">
            <w:pPr>
              <w:rPr>
                <w:sz w:val="22"/>
                <w:szCs w:val="22"/>
                <w:lang w:val="en-US"/>
              </w:rPr>
            </w:pPr>
            <w:r w:rsidRPr="00725F56">
              <w:rPr>
                <w:sz w:val="22"/>
                <w:szCs w:val="22"/>
              </w:rPr>
              <w:t>Dyeing technology. Dyeing of cellulose, polyester, protein, fibers etc.</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12. Week</w:t>
            </w:r>
          </w:p>
        </w:tc>
        <w:tc>
          <w:tcPr>
            <w:tcW w:w="7764" w:type="dxa"/>
            <w:gridSpan w:val="11"/>
          </w:tcPr>
          <w:p w:rsidR="00A94323" w:rsidRPr="00725F56" w:rsidRDefault="00A94323">
            <w:pPr>
              <w:rPr>
                <w:sz w:val="22"/>
                <w:szCs w:val="22"/>
              </w:rPr>
            </w:pPr>
            <w:r w:rsidRPr="00725F56">
              <w:rPr>
                <w:sz w:val="22"/>
                <w:szCs w:val="22"/>
              </w:rPr>
              <w:t>Dyeing technology. Dyeing of cellulose, polyester, protein, fibers etc.</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13. Week</w:t>
            </w:r>
          </w:p>
        </w:tc>
        <w:tc>
          <w:tcPr>
            <w:tcW w:w="7764" w:type="dxa"/>
            <w:gridSpan w:val="11"/>
          </w:tcPr>
          <w:p w:rsidR="00A94323" w:rsidRPr="00725F56" w:rsidRDefault="00A94323">
            <w:pPr>
              <w:rPr>
                <w:sz w:val="22"/>
                <w:szCs w:val="22"/>
              </w:rPr>
            </w:pPr>
            <w:r w:rsidRPr="00725F56">
              <w:rPr>
                <w:sz w:val="22"/>
                <w:szCs w:val="22"/>
                <w:lang w:val="en-US"/>
              </w:rPr>
              <w:t>Midterm</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14. Week</w:t>
            </w:r>
          </w:p>
        </w:tc>
        <w:tc>
          <w:tcPr>
            <w:tcW w:w="7764" w:type="dxa"/>
            <w:gridSpan w:val="11"/>
          </w:tcPr>
          <w:p w:rsidR="00A94323" w:rsidRPr="00725F56" w:rsidRDefault="00A94323">
            <w:pPr>
              <w:rPr>
                <w:sz w:val="22"/>
                <w:szCs w:val="22"/>
              </w:rPr>
            </w:pPr>
            <w:r w:rsidRPr="00725F56">
              <w:rPr>
                <w:sz w:val="22"/>
                <w:szCs w:val="22"/>
                <w:lang w:val="en-US"/>
              </w:rPr>
              <w:t>Presentation</w:t>
            </w:r>
          </w:p>
        </w:tc>
      </w:tr>
      <w:tr w:rsidR="00A94323" w:rsidRPr="00725F56">
        <w:tc>
          <w:tcPr>
            <w:tcW w:w="1522" w:type="dxa"/>
            <w:shd w:val="clear" w:color="auto" w:fill="C6D9F1"/>
          </w:tcPr>
          <w:p w:rsidR="00A94323" w:rsidRPr="00725F56" w:rsidRDefault="00A94323" w:rsidP="00EE6C7D">
            <w:pPr>
              <w:rPr>
                <w:b/>
                <w:bCs/>
                <w:sz w:val="22"/>
                <w:szCs w:val="22"/>
                <w:lang w:val="en-US"/>
              </w:rPr>
            </w:pPr>
            <w:r w:rsidRPr="00725F56">
              <w:rPr>
                <w:b/>
                <w:bCs/>
                <w:sz w:val="22"/>
                <w:szCs w:val="22"/>
                <w:lang w:val="en-US"/>
              </w:rPr>
              <w:t>15. Week</w:t>
            </w:r>
          </w:p>
        </w:tc>
        <w:tc>
          <w:tcPr>
            <w:tcW w:w="7764" w:type="dxa"/>
            <w:gridSpan w:val="11"/>
          </w:tcPr>
          <w:p w:rsidR="00A94323" w:rsidRPr="00725F56" w:rsidRDefault="00A94323">
            <w:pPr>
              <w:rPr>
                <w:sz w:val="22"/>
                <w:szCs w:val="22"/>
              </w:rPr>
            </w:pPr>
            <w:r w:rsidRPr="00725F56">
              <w:rPr>
                <w:sz w:val="22"/>
                <w:szCs w:val="22"/>
                <w:lang w:val="en-US"/>
              </w:rPr>
              <w:t>Presentation</w:t>
            </w:r>
          </w:p>
        </w:tc>
      </w:tr>
    </w:tbl>
    <w:p w:rsidR="00A94323" w:rsidRPr="00725F56" w:rsidRDefault="00A94323" w:rsidP="00E755EE">
      <w:pPr>
        <w:rPr>
          <w:sz w:val="22"/>
          <w:szCs w:val="22"/>
        </w:rPr>
      </w:pPr>
    </w:p>
    <w:sectPr w:rsidR="00A94323" w:rsidRPr="00725F56" w:rsidSect="00E755EE">
      <w:footerReference w:type="default" r:id="rId8"/>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323" w:rsidRDefault="00A94323" w:rsidP="00043C8C">
      <w:r>
        <w:separator/>
      </w:r>
    </w:p>
  </w:endnote>
  <w:endnote w:type="continuationSeparator" w:id="1">
    <w:p w:rsidR="00A94323" w:rsidRDefault="00A94323" w:rsidP="00043C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323" w:rsidRDefault="00A94323">
    <w:pPr>
      <w:pStyle w:val="Footer"/>
      <w:jc w:val="center"/>
    </w:pPr>
  </w:p>
  <w:p w:rsidR="00A94323" w:rsidRDefault="00A943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323" w:rsidRDefault="00A94323" w:rsidP="00043C8C">
      <w:r>
        <w:separator/>
      </w:r>
    </w:p>
  </w:footnote>
  <w:footnote w:type="continuationSeparator" w:id="1">
    <w:p w:rsidR="00A94323" w:rsidRDefault="00A94323"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058B6"/>
    <w:multiLevelType w:val="hybridMultilevel"/>
    <w:tmpl w:val="FEEE82D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nsid w:val="2A8E4FFA"/>
    <w:multiLevelType w:val="hybridMultilevel"/>
    <w:tmpl w:val="C6ECF092"/>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44D01737"/>
    <w:multiLevelType w:val="multilevel"/>
    <w:tmpl w:val="FA0A081E"/>
    <w:lvl w:ilvl="0">
      <w:start w:val="1"/>
      <w:numFmt w:val="decimal"/>
      <w:lvlText w:val="%1."/>
      <w:lvlJc w:val="left"/>
      <w:pPr>
        <w:tabs>
          <w:tab w:val="num" w:pos="870"/>
        </w:tabs>
        <w:ind w:left="870" w:hanging="360"/>
      </w:pPr>
    </w:lvl>
    <w:lvl w:ilvl="1">
      <w:start w:val="1"/>
      <w:numFmt w:val="lowerLetter"/>
      <w:lvlText w:val="%2."/>
      <w:lvlJc w:val="left"/>
      <w:pPr>
        <w:tabs>
          <w:tab w:val="num" w:pos="1590"/>
        </w:tabs>
        <w:ind w:left="1590" w:hanging="360"/>
      </w:pPr>
    </w:lvl>
    <w:lvl w:ilvl="2">
      <w:start w:val="1"/>
      <w:numFmt w:val="lowerRoman"/>
      <w:lvlText w:val="%3."/>
      <w:lvlJc w:val="right"/>
      <w:pPr>
        <w:tabs>
          <w:tab w:val="num" w:pos="2310"/>
        </w:tabs>
        <w:ind w:left="2310" w:hanging="180"/>
      </w:pPr>
    </w:lvl>
    <w:lvl w:ilvl="3">
      <w:start w:val="1"/>
      <w:numFmt w:val="decimal"/>
      <w:lvlText w:val="%4."/>
      <w:lvlJc w:val="left"/>
      <w:pPr>
        <w:tabs>
          <w:tab w:val="num" w:pos="3030"/>
        </w:tabs>
        <w:ind w:left="3030" w:hanging="360"/>
      </w:pPr>
    </w:lvl>
    <w:lvl w:ilvl="4">
      <w:start w:val="1"/>
      <w:numFmt w:val="lowerLetter"/>
      <w:lvlText w:val="%5."/>
      <w:lvlJc w:val="left"/>
      <w:pPr>
        <w:tabs>
          <w:tab w:val="num" w:pos="3750"/>
        </w:tabs>
        <w:ind w:left="3750" w:hanging="360"/>
      </w:pPr>
    </w:lvl>
    <w:lvl w:ilvl="5">
      <w:start w:val="1"/>
      <w:numFmt w:val="lowerRoman"/>
      <w:lvlText w:val="%6."/>
      <w:lvlJc w:val="right"/>
      <w:pPr>
        <w:tabs>
          <w:tab w:val="num" w:pos="4470"/>
        </w:tabs>
        <w:ind w:left="4470" w:hanging="180"/>
      </w:pPr>
    </w:lvl>
    <w:lvl w:ilvl="6">
      <w:start w:val="1"/>
      <w:numFmt w:val="decimal"/>
      <w:lvlText w:val="%7."/>
      <w:lvlJc w:val="left"/>
      <w:pPr>
        <w:tabs>
          <w:tab w:val="num" w:pos="5190"/>
        </w:tabs>
        <w:ind w:left="5190" w:hanging="360"/>
      </w:pPr>
    </w:lvl>
    <w:lvl w:ilvl="7">
      <w:start w:val="1"/>
      <w:numFmt w:val="lowerLetter"/>
      <w:lvlText w:val="%8."/>
      <w:lvlJc w:val="left"/>
      <w:pPr>
        <w:tabs>
          <w:tab w:val="num" w:pos="5910"/>
        </w:tabs>
        <w:ind w:left="5910" w:hanging="360"/>
      </w:pPr>
    </w:lvl>
    <w:lvl w:ilvl="8">
      <w:start w:val="1"/>
      <w:numFmt w:val="lowerRoman"/>
      <w:lvlText w:val="%9."/>
      <w:lvlJc w:val="right"/>
      <w:pPr>
        <w:tabs>
          <w:tab w:val="num" w:pos="6630"/>
        </w:tabs>
        <w:ind w:left="6630" w:hanging="180"/>
      </w:pPr>
    </w:lvl>
  </w:abstractNum>
  <w:abstractNum w:abstractNumId="3">
    <w:nsid w:val="4B6353AF"/>
    <w:multiLevelType w:val="hybridMultilevel"/>
    <w:tmpl w:val="5A0E23D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559C110F"/>
    <w:multiLevelType w:val="hybridMultilevel"/>
    <w:tmpl w:val="20723EC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58213899"/>
    <w:multiLevelType w:val="hybridMultilevel"/>
    <w:tmpl w:val="FA0A081E"/>
    <w:lvl w:ilvl="0" w:tplc="FFFFFFFF">
      <w:start w:val="1"/>
      <w:numFmt w:val="decimal"/>
      <w:lvlText w:val="%1."/>
      <w:lvlJc w:val="left"/>
      <w:pPr>
        <w:tabs>
          <w:tab w:val="num" w:pos="870"/>
        </w:tabs>
        <w:ind w:left="870" w:hanging="360"/>
      </w:pPr>
    </w:lvl>
    <w:lvl w:ilvl="1" w:tplc="FFFFFFFF">
      <w:start w:val="1"/>
      <w:numFmt w:val="lowerLetter"/>
      <w:lvlText w:val="%2."/>
      <w:lvlJc w:val="left"/>
      <w:pPr>
        <w:tabs>
          <w:tab w:val="num" w:pos="1590"/>
        </w:tabs>
        <w:ind w:left="1590" w:hanging="360"/>
      </w:pPr>
    </w:lvl>
    <w:lvl w:ilvl="2" w:tplc="FFFFFFFF">
      <w:start w:val="1"/>
      <w:numFmt w:val="lowerRoman"/>
      <w:lvlText w:val="%3."/>
      <w:lvlJc w:val="right"/>
      <w:pPr>
        <w:tabs>
          <w:tab w:val="num" w:pos="2310"/>
        </w:tabs>
        <w:ind w:left="2310" w:hanging="180"/>
      </w:pPr>
    </w:lvl>
    <w:lvl w:ilvl="3" w:tplc="FFFFFFFF">
      <w:start w:val="1"/>
      <w:numFmt w:val="decimal"/>
      <w:lvlText w:val="%4."/>
      <w:lvlJc w:val="left"/>
      <w:pPr>
        <w:tabs>
          <w:tab w:val="num" w:pos="3030"/>
        </w:tabs>
        <w:ind w:left="3030" w:hanging="360"/>
      </w:pPr>
    </w:lvl>
    <w:lvl w:ilvl="4" w:tplc="FFFFFFFF">
      <w:start w:val="1"/>
      <w:numFmt w:val="lowerLetter"/>
      <w:lvlText w:val="%5."/>
      <w:lvlJc w:val="left"/>
      <w:pPr>
        <w:tabs>
          <w:tab w:val="num" w:pos="3750"/>
        </w:tabs>
        <w:ind w:left="3750" w:hanging="360"/>
      </w:pPr>
    </w:lvl>
    <w:lvl w:ilvl="5" w:tplc="FFFFFFFF">
      <w:start w:val="1"/>
      <w:numFmt w:val="lowerRoman"/>
      <w:lvlText w:val="%6."/>
      <w:lvlJc w:val="right"/>
      <w:pPr>
        <w:tabs>
          <w:tab w:val="num" w:pos="4470"/>
        </w:tabs>
        <w:ind w:left="4470" w:hanging="180"/>
      </w:pPr>
    </w:lvl>
    <w:lvl w:ilvl="6" w:tplc="FFFFFFFF">
      <w:start w:val="1"/>
      <w:numFmt w:val="decimal"/>
      <w:lvlText w:val="%7."/>
      <w:lvlJc w:val="left"/>
      <w:pPr>
        <w:tabs>
          <w:tab w:val="num" w:pos="5190"/>
        </w:tabs>
        <w:ind w:left="5190" w:hanging="360"/>
      </w:pPr>
    </w:lvl>
    <w:lvl w:ilvl="7" w:tplc="FFFFFFFF">
      <w:start w:val="1"/>
      <w:numFmt w:val="lowerLetter"/>
      <w:lvlText w:val="%8."/>
      <w:lvlJc w:val="left"/>
      <w:pPr>
        <w:tabs>
          <w:tab w:val="num" w:pos="5910"/>
        </w:tabs>
        <w:ind w:left="5910" w:hanging="360"/>
      </w:pPr>
    </w:lvl>
    <w:lvl w:ilvl="8" w:tplc="FFFFFFFF">
      <w:start w:val="1"/>
      <w:numFmt w:val="lowerRoman"/>
      <w:lvlText w:val="%9."/>
      <w:lvlJc w:val="right"/>
      <w:pPr>
        <w:tabs>
          <w:tab w:val="num" w:pos="6630"/>
        </w:tabs>
        <w:ind w:left="6630" w:hanging="180"/>
      </w:pPr>
    </w:lvl>
  </w:abstractNum>
  <w:abstractNum w:abstractNumId="6">
    <w:nsid w:val="5DD92350"/>
    <w:multiLevelType w:val="hybridMultilevel"/>
    <w:tmpl w:val="E6004EFA"/>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num>
  <w:num w:numId="2">
    <w:abstractNumId w:val="1"/>
  </w:num>
  <w:num w:numId="3">
    <w:abstractNumId w:val="6"/>
  </w:num>
  <w:num w:numId="4">
    <w:abstractNumId w:val="5"/>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065893"/>
    <w:rsid w:val="001C05A8"/>
    <w:rsid w:val="0025278C"/>
    <w:rsid w:val="002C18F6"/>
    <w:rsid w:val="003F42D4"/>
    <w:rsid w:val="00421968"/>
    <w:rsid w:val="004272E3"/>
    <w:rsid w:val="00447F36"/>
    <w:rsid w:val="00497906"/>
    <w:rsid w:val="004E7A40"/>
    <w:rsid w:val="0050686D"/>
    <w:rsid w:val="005A0A73"/>
    <w:rsid w:val="00657511"/>
    <w:rsid w:val="006B7F66"/>
    <w:rsid w:val="006D1B52"/>
    <w:rsid w:val="00710CF7"/>
    <w:rsid w:val="00725F56"/>
    <w:rsid w:val="008B3BA1"/>
    <w:rsid w:val="00907BE1"/>
    <w:rsid w:val="00922EEA"/>
    <w:rsid w:val="009715F0"/>
    <w:rsid w:val="009A6901"/>
    <w:rsid w:val="009C1A06"/>
    <w:rsid w:val="009F35CA"/>
    <w:rsid w:val="009F6D34"/>
    <w:rsid w:val="00A94323"/>
    <w:rsid w:val="00AA71F0"/>
    <w:rsid w:val="00AD32C8"/>
    <w:rsid w:val="00B57ED9"/>
    <w:rsid w:val="00BA1229"/>
    <w:rsid w:val="00BC7D18"/>
    <w:rsid w:val="00BD6A62"/>
    <w:rsid w:val="00C06B3D"/>
    <w:rsid w:val="00C22918"/>
    <w:rsid w:val="00C662C9"/>
    <w:rsid w:val="00CD0E96"/>
    <w:rsid w:val="00D13158"/>
    <w:rsid w:val="00E70F62"/>
    <w:rsid w:val="00E755EE"/>
    <w:rsid w:val="00EB53AA"/>
    <w:rsid w:val="00EE6C7D"/>
    <w:rsid w:val="00F61A1B"/>
    <w:rsid w:val="00FA08A8"/>
    <w:rsid w:val="00FE2B6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character" w:styleId="Hyperlink">
    <w:name w:val="Hyperlink"/>
    <w:basedOn w:val="DefaultParagraphFont"/>
    <w:uiPriority w:val="99"/>
    <w:rsid w:val="00C662C9"/>
    <w:rPr>
      <w:color w:val="0000FF"/>
      <w:u w:val="single"/>
    </w:rPr>
  </w:style>
  <w:style w:type="paragraph" w:styleId="Title">
    <w:name w:val="Title"/>
    <w:aliases w:val="Char,Char Char Char"/>
    <w:basedOn w:val="Normal"/>
    <w:link w:val="TitleChar"/>
    <w:uiPriority w:val="99"/>
    <w:qFormat/>
    <w:locked/>
    <w:rsid w:val="00C662C9"/>
    <w:pPr>
      <w:jc w:val="center"/>
    </w:pPr>
    <w:rPr>
      <w:rFonts w:eastAsia="Calibri"/>
      <w:b/>
      <w:bCs/>
      <w:u w:val="single"/>
      <w:lang w:eastAsia="en-US"/>
    </w:rPr>
  </w:style>
  <w:style w:type="character" w:customStyle="1" w:styleId="TitleChar">
    <w:name w:val="Title Char"/>
    <w:aliases w:val="Char Char,Char Char Char Char"/>
    <w:basedOn w:val="DefaultParagraphFont"/>
    <w:link w:val="Title"/>
    <w:uiPriority w:val="99"/>
    <w:locked/>
    <w:rsid w:val="00CD0E96"/>
    <w:rPr>
      <w:rFonts w:ascii="Cambria" w:hAnsi="Cambria" w:cs="Cambria"/>
      <w:b/>
      <w:bCs/>
      <w:kern w:val="28"/>
      <w:sz w:val="32"/>
      <w:szCs w:val="32"/>
    </w:rPr>
  </w:style>
  <w:style w:type="paragraph" w:styleId="BodyTextIndent">
    <w:name w:val="Body Text Indent"/>
    <w:basedOn w:val="Normal"/>
    <w:link w:val="BodyTextIndentChar"/>
    <w:uiPriority w:val="99"/>
    <w:rsid w:val="00C662C9"/>
    <w:pPr>
      <w:spacing w:after="120"/>
      <w:ind w:left="283"/>
    </w:pPr>
    <w:rPr>
      <w:rFonts w:eastAsia="Calibri"/>
    </w:rPr>
  </w:style>
  <w:style w:type="character" w:customStyle="1" w:styleId="BodyTextIndentChar">
    <w:name w:val="Body Text Indent Char"/>
    <w:basedOn w:val="DefaultParagraphFont"/>
    <w:link w:val="BodyTextIndent"/>
    <w:uiPriority w:val="99"/>
    <w:semiHidden/>
    <w:locked/>
    <w:rsid w:val="00CD0E96"/>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urathan@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402</Words>
  <Characters>2294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UNIVERSITY GRADUATE SCHOOL OF NATURAL AND APPLIED SCIENCE</dc:title>
  <dc:subject/>
  <dc:creator>Vildan yilmaz</dc:creator>
  <cp:keywords/>
  <dc:description/>
  <cp:lastModifiedBy> </cp:lastModifiedBy>
  <cp:revision>4</cp:revision>
  <cp:lastPrinted>2013-04-30T13:54:00Z</cp:lastPrinted>
  <dcterms:created xsi:type="dcterms:W3CDTF">2013-06-05T13:36:00Z</dcterms:created>
  <dcterms:modified xsi:type="dcterms:W3CDTF">2013-06-06T08:02:00Z</dcterms:modified>
</cp:coreProperties>
</file>